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01518" w14:textId="2BD1C1E1" w:rsidR="00764464" w:rsidRDefault="00764464" w:rsidP="00590471">
      <w:pPr>
        <w:pStyle w:val="Heading2"/>
      </w:pPr>
      <w:bookmarkStart w:id="0" w:name="_Toc38820403"/>
      <w:bookmarkEnd w:id="0"/>
      <w:r w:rsidRPr="0027034E">
        <w:rPr>
          <w:b w:val="0"/>
          <w:bCs w:val="0"/>
          <w:noProof/>
        </w:rPr>
        <w:drawing>
          <wp:anchor distT="0" distB="0" distL="114300" distR="114300" simplePos="0" relativeHeight="251659264" behindDoc="1" locked="0" layoutInCell="1" allowOverlap="1" wp14:anchorId="24E6698B" wp14:editId="1AAEFA8B">
            <wp:simplePos x="0" y="0"/>
            <wp:positionH relativeFrom="column">
              <wp:posOffset>-507255</wp:posOffset>
            </wp:positionH>
            <wp:positionV relativeFrom="paragraph">
              <wp:posOffset>-1133144</wp:posOffset>
            </wp:positionV>
            <wp:extent cx="7500620" cy="1965452"/>
            <wp:effectExtent l="0" t="0" r="5080" b="0"/>
            <wp:wrapNone/>
            <wp:docPr id="1088149254" name="Picture 11" descr="Australian Public Service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149254" name="Picture 11" descr="Australian Public Service Commissio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77679" cy="1985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4C5E7" w14:textId="77777777" w:rsidR="00764464" w:rsidRDefault="00764464" w:rsidP="00590471">
      <w:pPr>
        <w:pStyle w:val="Heading2"/>
      </w:pPr>
    </w:p>
    <w:p w14:paraId="22B8F2D1" w14:textId="484C555C" w:rsidR="00590471" w:rsidRDefault="00CC0D5F" w:rsidP="00590471">
      <w:pPr>
        <w:pStyle w:val="Heading2"/>
      </w:pPr>
      <w:r>
        <w:t xml:space="preserve">2025 </w:t>
      </w:r>
      <w:r w:rsidR="00A27BD5">
        <w:t>Merit Protection Commissioner – Review Rights Awareness Survey</w:t>
      </w:r>
    </w:p>
    <w:p w14:paraId="076249AC" w14:textId="5B2448A4" w:rsidR="00A27BD5" w:rsidRPr="00A27BD5" w:rsidRDefault="00A27BD5" w:rsidP="00A27BD5">
      <w:pPr>
        <w:rPr>
          <w:sz w:val="30"/>
          <w:szCs w:val="30"/>
        </w:rPr>
      </w:pPr>
      <w:r w:rsidRPr="00A27BD5">
        <w:rPr>
          <w:sz w:val="30"/>
          <w:szCs w:val="30"/>
        </w:rPr>
        <w:t>APP5 Notice</w:t>
      </w:r>
      <w:bookmarkStart w:id="1" w:name="_GoBack"/>
      <w:bookmarkEnd w:id="1"/>
    </w:p>
    <w:p w14:paraId="6002A537" w14:textId="2C550C83" w:rsidR="00590471" w:rsidRPr="00185460" w:rsidRDefault="00590471" w:rsidP="00590471">
      <w:pPr>
        <w:pBdr>
          <w:bottom w:val="single" w:sz="4" w:space="1" w:color="auto"/>
        </w:pBdr>
      </w:pPr>
    </w:p>
    <w:p w14:paraId="6089212B" w14:textId="62BB5475" w:rsidR="00590471" w:rsidRPr="0090180B" w:rsidRDefault="00590471" w:rsidP="00590471">
      <w:pPr>
        <w:pStyle w:val="NotHeading2"/>
        <w:jc w:val="center"/>
      </w:pPr>
      <w:bookmarkStart w:id="2" w:name="_Toc38739289"/>
      <w:r w:rsidRPr="0090180B">
        <w:t>Your personal information</w:t>
      </w:r>
      <w:bookmarkEnd w:id="2"/>
    </w:p>
    <w:p w14:paraId="07CA67EF" w14:textId="177FD2F0" w:rsidR="00590471" w:rsidRDefault="00590471" w:rsidP="00590471">
      <w:pPr>
        <w:spacing w:after="160" w:line="259" w:lineRule="auto"/>
      </w:pPr>
      <w:r>
        <w:t>The Australian Public Service Commission collects personal information about individuals for a range of purposes to enable it to carry out its functions.  The Commission’s Privacy Policy is available on the internet at:</w:t>
      </w:r>
    </w:p>
    <w:p w14:paraId="654C0CA0" w14:textId="0C3FCA7E" w:rsidR="00A27BD5" w:rsidRDefault="00CC0D5F" w:rsidP="00A27BD5">
      <w:pPr>
        <w:pStyle w:val="ListParagraph"/>
        <w:numPr>
          <w:ilvl w:val="0"/>
          <w:numId w:val="12"/>
        </w:numPr>
        <w:spacing w:after="160" w:line="259" w:lineRule="auto"/>
      </w:pPr>
      <w:hyperlink r:id="rId13" w:history="1">
        <w:r w:rsidR="00590471" w:rsidRPr="00185460">
          <w:t>http://www.apsc.gov.au/privacy</w:t>
        </w:r>
      </w:hyperlink>
    </w:p>
    <w:p w14:paraId="14B6499B" w14:textId="77777777" w:rsidR="00590471" w:rsidRDefault="00590471" w:rsidP="00590471">
      <w:pPr>
        <w:spacing w:after="160" w:line="259" w:lineRule="auto"/>
      </w:pPr>
      <w:r>
        <w:t>Further details about the collection of your personal information are provided below.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81"/>
        <w:gridCol w:w="7613"/>
      </w:tblGrid>
      <w:tr w:rsidR="00590471" w14:paraId="194527E3" w14:textId="77777777" w:rsidTr="27CA82E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0326B25" w14:textId="4E1D5962" w:rsidR="00590471" w:rsidRPr="00185460" w:rsidRDefault="00A27BD5" w:rsidP="00A27BD5">
            <w:pPr>
              <w:pStyle w:val="NotHeading3"/>
              <w:jc w:val="center"/>
            </w:pPr>
            <w:bookmarkStart w:id="3" w:name="_Toc38739290"/>
            <w:r w:rsidRPr="00A27BD5">
              <w:t xml:space="preserve">Merit Protection Commissioner’s Review Rights Awareness Survey </w:t>
            </w:r>
            <w:r w:rsidR="00590471" w:rsidRPr="00A27BD5">
              <w:t>–</w:t>
            </w:r>
            <w:r w:rsidR="00590471" w:rsidRPr="00185460">
              <w:t xml:space="preserve"> APP 5 Notice</w:t>
            </w:r>
            <w:bookmarkEnd w:id="3"/>
          </w:p>
        </w:tc>
      </w:tr>
      <w:tr w:rsidR="00590471" w14:paraId="373D1429" w14:textId="77777777" w:rsidTr="27CA82EC">
        <w:tc>
          <w:tcPr>
            <w:tcW w:w="1266" w:type="pct"/>
          </w:tcPr>
          <w:p w14:paraId="0D17E0D9" w14:textId="77777777" w:rsidR="00590471" w:rsidRDefault="00590471" w:rsidP="00206856">
            <w:pPr>
              <w:spacing w:after="160" w:line="259" w:lineRule="auto"/>
            </w:pPr>
            <w:r>
              <w:t>Who is collecting your personal information?</w:t>
            </w:r>
          </w:p>
        </w:tc>
        <w:tc>
          <w:tcPr>
            <w:tcW w:w="3734" w:type="pct"/>
          </w:tcPr>
          <w:p w14:paraId="68198CD7" w14:textId="7C458F13" w:rsidR="00590471" w:rsidRDefault="00590471" w:rsidP="00206856">
            <w:pPr>
              <w:spacing w:after="160" w:line="259" w:lineRule="auto"/>
            </w:pPr>
            <w:r>
              <w:t>Your personal information is being collected by the Australian Public Servic</w:t>
            </w:r>
            <w:r w:rsidR="00A27BD5">
              <w:t xml:space="preserve">e Commission (the Commission) on behalf of the Merit Protection Commissioner. </w:t>
            </w:r>
            <w:r>
              <w:t xml:space="preserve">The Commission’s contact details are provided in the Commission’s </w:t>
            </w:r>
            <w:hyperlink r:id="rId14" w:history="1">
              <w:r w:rsidRPr="00B72B01">
                <w:rPr>
                  <w:rStyle w:val="Hyperlink"/>
                </w:rPr>
                <w:t>Privacy Policy</w:t>
              </w:r>
            </w:hyperlink>
            <w:r>
              <w:t>.</w:t>
            </w:r>
          </w:p>
        </w:tc>
      </w:tr>
      <w:tr w:rsidR="00590471" w14:paraId="0CC0B8BE" w14:textId="77777777" w:rsidTr="27CA82EC">
        <w:tc>
          <w:tcPr>
            <w:tcW w:w="1266" w:type="pct"/>
          </w:tcPr>
          <w:p w14:paraId="3D3B2CA1" w14:textId="77777777" w:rsidR="00590471" w:rsidRDefault="00590471" w:rsidP="00206856">
            <w:pPr>
              <w:spacing w:after="160" w:line="259" w:lineRule="auto"/>
            </w:pPr>
            <w:r>
              <w:t>Collection of your personal information</w:t>
            </w:r>
          </w:p>
        </w:tc>
        <w:tc>
          <w:tcPr>
            <w:tcW w:w="3734" w:type="pct"/>
          </w:tcPr>
          <w:p w14:paraId="4A1E88DB" w14:textId="77777777" w:rsidR="00B04E95" w:rsidRPr="003C3C87" w:rsidRDefault="00A27BD5" w:rsidP="00B04E95">
            <w:pPr>
              <w:spacing w:after="160" w:line="259" w:lineRule="auto"/>
            </w:pPr>
            <w:r w:rsidRPr="003C3C87">
              <w:t>Your personal information (email address) has been sourced from the Australian Public Service Employment Database (APSED) for the purpose of sending a</w:t>
            </w:r>
            <w:r w:rsidR="3DC41A60" w:rsidRPr="003C3C87">
              <w:t xml:space="preserve">n invitation to take part in the </w:t>
            </w:r>
            <w:r w:rsidR="3DC41A60" w:rsidRPr="003C3C87">
              <w:rPr>
                <w:iCs/>
              </w:rPr>
              <w:t>Merit Protection Commissioner – Review Rights Awareness Survey</w:t>
            </w:r>
            <w:r w:rsidR="46DEDE91" w:rsidRPr="003C3C87">
              <w:rPr>
                <w:iCs/>
              </w:rPr>
              <w:t xml:space="preserve"> to</w:t>
            </w:r>
            <w:r w:rsidR="46DEDE91" w:rsidRPr="003C3C87">
              <w:rPr>
                <w:i/>
                <w:iCs/>
              </w:rPr>
              <w:t xml:space="preserve"> </w:t>
            </w:r>
            <w:r w:rsidR="46DEDE91" w:rsidRPr="003C3C87">
              <w:t>randomly selected APS 1-6 and EL 1-2 employees</w:t>
            </w:r>
            <w:r w:rsidRPr="003C3C87">
              <w:t xml:space="preserve">. </w:t>
            </w:r>
          </w:p>
          <w:p w14:paraId="222BFE1F" w14:textId="3C62833F" w:rsidR="00590471" w:rsidRPr="003C3C87" w:rsidRDefault="00A27BD5" w:rsidP="003C3C87">
            <w:pPr>
              <w:spacing w:after="160" w:line="259" w:lineRule="auto"/>
            </w:pPr>
            <w:r w:rsidRPr="003C3C87">
              <w:t xml:space="preserve">Personal information </w:t>
            </w:r>
            <w:r w:rsidR="003C3C87" w:rsidRPr="003C3C87">
              <w:t>constituting</w:t>
            </w:r>
            <w:r w:rsidRPr="003C3C87">
              <w:t xml:space="preserve"> your responses to the Merit Protection Commissioner – R</w:t>
            </w:r>
            <w:r w:rsidR="00BC5A75" w:rsidRPr="003C3C87">
              <w:t>eview Rights Awareness Survey are</w:t>
            </w:r>
            <w:r w:rsidRPr="003C3C87">
              <w:t xml:space="preserve"> provided voluntarily by you.</w:t>
            </w:r>
          </w:p>
        </w:tc>
      </w:tr>
      <w:tr w:rsidR="00590471" w14:paraId="3C2BB3A7" w14:textId="77777777" w:rsidTr="27CA82EC">
        <w:tc>
          <w:tcPr>
            <w:tcW w:w="1266" w:type="pct"/>
          </w:tcPr>
          <w:p w14:paraId="587BFD74" w14:textId="77777777" w:rsidR="00590471" w:rsidRDefault="00590471" w:rsidP="00206856">
            <w:pPr>
              <w:spacing w:after="160" w:line="259" w:lineRule="auto"/>
            </w:pPr>
            <w:r>
              <w:t>Authority for collection of personal information</w:t>
            </w:r>
          </w:p>
        </w:tc>
        <w:tc>
          <w:tcPr>
            <w:tcW w:w="3734" w:type="pct"/>
          </w:tcPr>
          <w:p w14:paraId="37F74B1E" w14:textId="77777777" w:rsidR="00A27BD5" w:rsidRDefault="00A27BD5" w:rsidP="00206856">
            <w:pPr>
              <w:spacing w:after="160" w:line="259" w:lineRule="auto"/>
            </w:pPr>
            <w:r>
              <w:t xml:space="preserve">The Australian Public Service Commissioner has a number of functions relating to the Australian Public Service (APS).  Under paragraph 41(1), 41(2) and 44 of the </w:t>
            </w:r>
            <w:r w:rsidRPr="00185460">
              <w:rPr>
                <w:i/>
              </w:rPr>
              <w:t>Public Service Act 1999</w:t>
            </w:r>
            <w:r>
              <w:t xml:space="preserve"> (the Act), the Commissioner is authorised to collect personal information. </w:t>
            </w:r>
          </w:p>
          <w:p w14:paraId="27B74055" w14:textId="5889C27E" w:rsidR="00A27BD5" w:rsidRDefault="00A27BD5" w:rsidP="00206856">
            <w:pPr>
              <w:spacing w:after="160" w:line="259" w:lineRule="auto"/>
            </w:pPr>
            <w:r>
              <w:t xml:space="preserve">The Commission is examining perceptions of the Merit Protection Commissioner and Review of Actions scheme under this authority. </w:t>
            </w:r>
          </w:p>
        </w:tc>
      </w:tr>
      <w:tr w:rsidR="00590471" w14:paraId="54ED8E60" w14:textId="77777777" w:rsidTr="27CA82EC">
        <w:tc>
          <w:tcPr>
            <w:tcW w:w="1266" w:type="pct"/>
          </w:tcPr>
          <w:p w14:paraId="7397DF0A" w14:textId="77777777" w:rsidR="00590471" w:rsidRDefault="00590471" w:rsidP="00206856">
            <w:pPr>
              <w:spacing w:after="160" w:line="259" w:lineRule="auto"/>
            </w:pPr>
            <w:r>
              <w:t>Why does the Commission collect your personal information?</w:t>
            </w:r>
          </w:p>
        </w:tc>
        <w:tc>
          <w:tcPr>
            <w:tcW w:w="3734" w:type="pct"/>
          </w:tcPr>
          <w:p w14:paraId="24546684" w14:textId="2E5883CE" w:rsidR="00A27BD5" w:rsidRPr="003C3C87" w:rsidRDefault="00A27BD5" w:rsidP="00206856">
            <w:pPr>
              <w:spacing w:after="160" w:line="259" w:lineRule="auto"/>
              <w:rPr>
                <w:highlight w:val="yellow"/>
              </w:rPr>
            </w:pPr>
            <w:r>
              <w:t xml:space="preserve">The Commission collects your personal information for the purpose of administering the </w:t>
            </w:r>
            <w:r w:rsidRPr="003C3C87">
              <w:rPr>
                <w:iCs/>
              </w:rPr>
              <w:t>Merit Protection Commissioner – Review Rights Awareness Survey</w:t>
            </w:r>
            <w:r w:rsidRPr="003C3C87">
              <w:t xml:space="preserve">. Your email address is used to provide you with an invitation to participate in the survey. Additional information relating to your </w:t>
            </w:r>
            <w:r w:rsidR="003C3C87" w:rsidRPr="003C3C87">
              <w:t xml:space="preserve">employment and any personal information you provide in your survey responses, including that provided in free text fields, will be used to inform </w:t>
            </w:r>
            <w:r w:rsidRPr="003C3C87">
              <w:t>the work of the Merit Protection Commissioner.</w:t>
            </w:r>
          </w:p>
        </w:tc>
      </w:tr>
      <w:tr w:rsidR="00590471" w14:paraId="59858821" w14:textId="77777777" w:rsidTr="27CA82EC">
        <w:tc>
          <w:tcPr>
            <w:tcW w:w="1266" w:type="pct"/>
          </w:tcPr>
          <w:p w14:paraId="387BCA19" w14:textId="77777777" w:rsidR="00590471" w:rsidRDefault="00590471" w:rsidP="00206856">
            <w:pPr>
              <w:spacing w:after="160" w:line="259" w:lineRule="auto"/>
            </w:pPr>
            <w:r>
              <w:lastRenderedPageBreak/>
              <w:t>What would happen if the Commission did not collect your personal information?</w:t>
            </w:r>
          </w:p>
        </w:tc>
        <w:tc>
          <w:tcPr>
            <w:tcW w:w="3734" w:type="pct"/>
          </w:tcPr>
          <w:p w14:paraId="0004F707" w14:textId="6DB47AB8" w:rsidR="00590471" w:rsidRDefault="00590471" w:rsidP="00A27BD5">
            <w:pPr>
              <w:spacing w:after="160" w:line="259" w:lineRule="auto"/>
            </w:pPr>
            <w:r>
              <w:t xml:space="preserve">If the Commission did not collect your personal information, you would be unable to participate in </w:t>
            </w:r>
            <w:r w:rsidR="00A27BD5">
              <w:t>the Merit Protection Commissioner – Review Rights Awareness Survey</w:t>
            </w:r>
            <w:r w:rsidR="6CE6120F">
              <w:t xml:space="preserve"> and the Merit Protection Commission would not be able to understand </w:t>
            </w:r>
            <w:r w:rsidR="338492AC">
              <w:t>APS employee views relating to the Merit Protection Commission and Review of Rights</w:t>
            </w:r>
            <w:r w:rsidR="00A27BD5">
              <w:t xml:space="preserve">. </w:t>
            </w:r>
          </w:p>
        </w:tc>
      </w:tr>
      <w:tr w:rsidR="00590471" w14:paraId="42422655" w14:textId="77777777" w:rsidTr="27CA82EC">
        <w:tc>
          <w:tcPr>
            <w:tcW w:w="1266" w:type="pct"/>
          </w:tcPr>
          <w:p w14:paraId="72C449DB" w14:textId="77777777" w:rsidR="00590471" w:rsidRDefault="00590471" w:rsidP="00206856">
            <w:pPr>
              <w:spacing w:after="160" w:line="259" w:lineRule="auto"/>
            </w:pPr>
            <w:r>
              <w:t>Who will the Commission disclose your personal information to?</w:t>
            </w:r>
          </w:p>
        </w:tc>
        <w:tc>
          <w:tcPr>
            <w:tcW w:w="3734" w:type="pct"/>
          </w:tcPr>
          <w:p w14:paraId="6F524586" w14:textId="51C792C8" w:rsidR="00590471" w:rsidRDefault="024175F9" w:rsidP="00206856">
            <w:pPr>
              <w:spacing w:after="160" w:line="259" w:lineRule="auto"/>
            </w:pPr>
            <w:r>
              <w:t xml:space="preserve">The Australian Public Service Commission will </w:t>
            </w:r>
            <w:r w:rsidR="21EFE1C5">
              <w:t xml:space="preserve">only </w:t>
            </w:r>
            <w:r w:rsidR="00590471">
              <w:t>disclose</w:t>
            </w:r>
            <w:r w:rsidR="52284095">
              <w:t xml:space="preserve"> aggregated</w:t>
            </w:r>
            <w:r w:rsidR="11857EAB">
              <w:t xml:space="preserve"> data</w:t>
            </w:r>
            <w:r w:rsidR="52284095">
              <w:t xml:space="preserve"> </w:t>
            </w:r>
            <w:r w:rsidR="00590471">
              <w:t xml:space="preserve">to </w:t>
            </w:r>
            <w:r w:rsidR="6B5099E4">
              <w:t xml:space="preserve">the </w:t>
            </w:r>
            <w:r w:rsidR="1034E63C">
              <w:t>Merit Protection Commission</w:t>
            </w:r>
            <w:r w:rsidR="6DB312C5">
              <w:t>.</w:t>
            </w:r>
            <w:r w:rsidR="00A27BD5">
              <w:t xml:space="preserve"> </w:t>
            </w:r>
            <w:r w:rsidR="56433B42">
              <w:t>Y</w:t>
            </w:r>
            <w:r w:rsidR="00A27BD5">
              <w:t xml:space="preserve">our </w:t>
            </w:r>
            <w:r w:rsidR="7C064DFB">
              <w:t xml:space="preserve">individual </w:t>
            </w:r>
            <w:r w:rsidR="00A27BD5">
              <w:t xml:space="preserve">personal information </w:t>
            </w:r>
            <w:r w:rsidR="3F3EA075">
              <w:t xml:space="preserve">will not be disclosed </w:t>
            </w:r>
            <w:r w:rsidR="00A27BD5">
              <w:t>to external parties.</w:t>
            </w:r>
            <w:r w:rsidR="5EF39BF5">
              <w:t xml:space="preserve"> No datasets will be shared.</w:t>
            </w:r>
          </w:p>
        </w:tc>
      </w:tr>
      <w:tr w:rsidR="00590471" w14:paraId="2266D420" w14:textId="77777777" w:rsidTr="27CA82EC">
        <w:tc>
          <w:tcPr>
            <w:tcW w:w="1266" w:type="pct"/>
          </w:tcPr>
          <w:p w14:paraId="7EC56012" w14:textId="77777777" w:rsidR="00590471" w:rsidRDefault="00590471" w:rsidP="00206856">
            <w:pPr>
              <w:spacing w:after="160" w:line="259" w:lineRule="auto"/>
            </w:pPr>
            <w:r>
              <w:t>Access to and correction of your personal information.</w:t>
            </w:r>
          </w:p>
        </w:tc>
        <w:tc>
          <w:tcPr>
            <w:tcW w:w="3734" w:type="pct"/>
          </w:tcPr>
          <w:p w14:paraId="75038088" w14:textId="77777777" w:rsidR="00590471" w:rsidRDefault="00590471" w:rsidP="00206856">
            <w:pPr>
              <w:spacing w:after="160" w:line="259" w:lineRule="auto"/>
            </w:pPr>
            <w:r>
              <w:t>The Commission’s Privacy Policy contains information about how you may access and seek correction of personal information about you that is held by the Commission.</w:t>
            </w:r>
          </w:p>
        </w:tc>
      </w:tr>
      <w:tr w:rsidR="00590471" w14:paraId="42A3890A" w14:textId="77777777" w:rsidTr="27CA82EC">
        <w:tc>
          <w:tcPr>
            <w:tcW w:w="1266" w:type="pct"/>
          </w:tcPr>
          <w:p w14:paraId="5DE486B2" w14:textId="77777777" w:rsidR="00590471" w:rsidRDefault="00590471" w:rsidP="00206856">
            <w:pPr>
              <w:spacing w:after="160" w:line="259" w:lineRule="auto"/>
            </w:pPr>
            <w:r>
              <w:t>Privacy complaints.</w:t>
            </w:r>
          </w:p>
        </w:tc>
        <w:tc>
          <w:tcPr>
            <w:tcW w:w="3734" w:type="pct"/>
          </w:tcPr>
          <w:p w14:paraId="231047E9" w14:textId="77777777" w:rsidR="00590471" w:rsidRDefault="00590471" w:rsidP="00206856">
            <w:pPr>
              <w:spacing w:after="160" w:line="259" w:lineRule="auto"/>
            </w:pPr>
            <w:r>
              <w:t>The Commission’s Privacy Policy contains information about how you may complain about a breach of the Australian Privacy Principles and how the Commission will deal with complaints.</w:t>
            </w:r>
          </w:p>
        </w:tc>
      </w:tr>
      <w:tr w:rsidR="00590471" w14:paraId="5C1460D9" w14:textId="77777777" w:rsidTr="27CA82EC">
        <w:tc>
          <w:tcPr>
            <w:tcW w:w="1266" w:type="pct"/>
          </w:tcPr>
          <w:p w14:paraId="16CD24D8" w14:textId="77777777" w:rsidR="00590471" w:rsidRDefault="00590471" w:rsidP="00206856">
            <w:pPr>
              <w:spacing w:after="160" w:line="259" w:lineRule="auto"/>
            </w:pPr>
            <w:r>
              <w:t>Overseas disclosure of your personal information.</w:t>
            </w:r>
          </w:p>
        </w:tc>
        <w:tc>
          <w:tcPr>
            <w:tcW w:w="3734" w:type="pct"/>
          </w:tcPr>
          <w:p w14:paraId="6A0EFD32" w14:textId="56D06D61" w:rsidR="00590471" w:rsidRDefault="71F1D8BC" w:rsidP="00206856">
            <w:pPr>
              <w:spacing w:after="160" w:line="259" w:lineRule="auto"/>
            </w:pPr>
            <w:r>
              <w:t>Y</w:t>
            </w:r>
            <w:r w:rsidR="00590471">
              <w:t xml:space="preserve">our </w:t>
            </w:r>
            <w:r w:rsidR="030EA964">
              <w:t xml:space="preserve">individual </w:t>
            </w:r>
            <w:r w:rsidR="00590471">
              <w:t xml:space="preserve">personal information will </w:t>
            </w:r>
            <w:r w:rsidR="7A48AFF2">
              <w:t xml:space="preserve">not </w:t>
            </w:r>
            <w:r w:rsidR="00590471">
              <w:t>be disclosed to any overseas recipients.</w:t>
            </w:r>
          </w:p>
        </w:tc>
      </w:tr>
    </w:tbl>
    <w:p w14:paraId="14D43E13" w14:textId="77777777" w:rsidR="00590471" w:rsidRDefault="00590471" w:rsidP="00590471"/>
    <w:p w14:paraId="2D5E1F31" w14:textId="77777777" w:rsidR="00443D39" w:rsidRPr="00590471" w:rsidRDefault="00443D39" w:rsidP="00590471"/>
    <w:sectPr w:rsidR="00443D39" w:rsidRPr="00590471" w:rsidSect="009A337E">
      <w:headerReference w:type="default" r:id="rId15"/>
      <w:footerReference w:type="default" r:id="rId16"/>
      <w:footerReference w:type="first" r:id="rId17"/>
      <w:pgSz w:w="11906" w:h="16838"/>
      <w:pgMar w:top="1701" w:right="851" w:bottom="1418" w:left="851" w:header="1134" w:footer="9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67E5698" w16cex:dateUtc="2025-11-05T03:46:14.785Z"/>
  <w16cex:commentExtensible w16cex:durableId="176585FE" w16cex:dateUtc="2025-11-05T03:56:38.24Z"/>
  <w16cex:commentExtensible w16cex:durableId="1C30C88E" w16cex:dateUtc="2025-11-05T22:13:25.504Z"/>
  <w16cex:commentExtensible w16cex:durableId="50DFFC83" w16cex:dateUtc="2025-11-05T22:59:53.3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C628F8" w16cid:durableId="6C665132"/>
  <w16cid:commentId w16cid:paraId="2E801442" w16cid:durableId="667E5698"/>
  <w16cid:commentId w16cid:paraId="70E4ED1C" w16cid:durableId="176585FE"/>
  <w16cid:commentId w16cid:paraId="4DF49522" w16cid:durableId="1C30C88E"/>
  <w16cid:commentId w16cid:paraId="04E31DBD" w16cid:durableId="50DFFC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E9BBC" w14:textId="77777777" w:rsidR="00CD6DAB" w:rsidRPr="00E263FC" w:rsidRDefault="00CD6DAB" w:rsidP="00E263FC">
      <w:r>
        <w:separator/>
      </w:r>
    </w:p>
  </w:endnote>
  <w:endnote w:type="continuationSeparator" w:id="0">
    <w:p w14:paraId="01694D0C" w14:textId="77777777" w:rsidR="00CD6DAB" w:rsidRPr="00E263FC" w:rsidRDefault="00CD6DAB" w:rsidP="00E2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600" w:firstRow="0" w:lastRow="0" w:firstColumn="0" w:lastColumn="0" w:noHBand="1" w:noVBand="1"/>
    </w:tblPr>
    <w:tblGrid>
      <w:gridCol w:w="5109"/>
      <w:gridCol w:w="5095"/>
    </w:tblGrid>
    <w:tr w:rsidR="00AB68AA" w14:paraId="774C2036" w14:textId="77777777" w:rsidTr="00AB68AA">
      <w:trPr>
        <w:trHeight w:hRule="exact" w:val="115"/>
        <w:jc w:val="center"/>
      </w:trPr>
      <w:tc>
        <w:tcPr>
          <w:tcW w:w="4686" w:type="dxa"/>
          <w:shd w:val="clear" w:color="auto" w:fill="FFFFFF" w:themeFill="background1"/>
          <w:tcMar>
            <w:top w:w="0" w:type="dxa"/>
            <w:bottom w:w="0" w:type="dxa"/>
          </w:tcMar>
        </w:tcPr>
        <w:p w14:paraId="6E2EE5CE" w14:textId="77777777" w:rsidR="00AB68AA" w:rsidRDefault="00AB68AA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FFFFFF" w:themeFill="background1"/>
          <w:tcMar>
            <w:top w:w="0" w:type="dxa"/>
            <w:bottom w:w="0" w:type="dxa"/>
          </w:tcMar>
        </w:tcPr>
        <w:p w14:paraId="1832FE22" w14:textId="77777777" w:rsidR="00AB68AA" w:rsidRDefault="00AB68AA">
          <w:pPr>
            <w:pStyle w:val="Header"/>
            <w:jc w:val="right"/>
            <w:rPr>
              <w:caps/>
              <w:sz w:val="18"/>
            </w:rPr>
          </w:pPr>
        </w:p>
      </w:tc>
    </w:tr>
    <w:tr w:rsidR="00AB68AA" w14:paraId="33951B6A" w14:textId="77777777" w:rsidTr="00AB68AA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9072B590F68A41D4A232747F80BBBFF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FFFFFF" w:themeFill="background1"/>
              <w:vAlign w:val="center"/>
            </w:tcPr>
            <w:p w14:paraId="3E7CAADB" w14:textId="77777777" w:rsidR="00AB68AA" w:rsidRDefault="00AB68AA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olor w:val="808080" w:themeColor="background1" w:themeShade="80"/>
                  <w:sz w:val="18"/>
                  <w:szCs w:val="18"/>
                </w:rPr>
                <w:t>Australian Public Service Commission</w:t>
              </w:r>
            </w:p>
          </w:tc>
        </w:sdtContent>
      </w:sdt>
      <w:tc>
        <w:tcPr>
          <w:tcW w:w="4674" w:type="dxa"/>
          <w:shd w:val="clear" w:color="auto" w:fill="FFFFFF" w:themeFill="background1"/>
          <w:vAlign w:val="center"/>
        </w:tcPr>
        <w:p w14:paraId="4FB37B7C" w14:textId="1F81E697" w:rsidR="00AB68AA" w:rsidRDefault="00AB68AA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CC0D5F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A498367" w14:textId="77777777" w:rsidR="00B80A28" w:rsidRPr="00B80A28" w:rsidRDefault="00B80A28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aps/>
        <w:color w:val="808080" w:themeColor="background1" w:themeShade="80"/>
        <w:sz w:val="18"/>
        <w:szCs w:val="18"/>
      </w:rPr>
      <w:alias w:val="Author"/>
      <w:tag w:val=""/>
      <w:id w:val="-394431350"/>
      <w:placeholder>
        <w:docPart w:val="BE1A782B46C14A1FBF72DF61A8D34AA3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3E79941E" w14:textId="77777777" w:rsidR="00C02345" w:rsidRDefault="006B626F" w:rsidP="006B626F">
        <w:pPr>
          <w:pStyle w:val="Footer"/>
        </w:pPr>
        <w:r>
          <w:rPr>
            <w:color w:val="808080" w:themeColor="background1" w:themeShade="80"/>
            <w:sz w:val="18"/>
            <w:szCs w:val="18"/>
          </w:rPr>
          <w:t>Australian Public Service Commission</w:t>
        </w:r>
      </w:p>
    </w:sdtContent>
  </w:sdt>
  <w:p w14:paraId="59340835" w14:textId="77777777" w:rsidR="00C02345" w:rsidRDefault="00C02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BB3C5" w14:textId="77777777" w:rsidR="00CD6DAB" w:rsidRPr="00E263FC" w:rsidRDefault="00CD6DAB" w:rsidP="00E263FC">
      <w:r>
        <w:separator/>
      </w:r>
    </w:p>
  </w:footnote>
  <w:footnote w:type="continuationSeparator" w:id="0">
    <w:p w14:paraId="739C5039" w14:textId="77777777" w:rsidR="00CD6DAB" w:rsidRPr="00E263FC" w:rsidRDefault="00CD6DAB" w:rsidP="00E2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A5357" w14:textId="77777777" w:rsidR="00D22D48" w:rsidRDefault="003B2751" w:rsidP="00591560">
    <w:pPr>
      <w:pStyle w:val="Header"/>
      <w:pBdr>
        <w:bottom w:val="single" w:sz="6" w:space="1" w:color="auto"/>
      </w:pBdr>
      <w:jc w:val="right"/>
    </w:pPr>
    <w:r>
      <w:t>APP 5 Notice</w:t>
    </w:r>
  </w:p>
  <w:p w14:paraId="1D4BF22C" w14:textId="77777777" w:rsidR="00D22D48" w:rsidRDefault="00D22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6852"/>
    <w:multiLevelType w:val="hybridMultilevel"/>
    <w:tmpl w:val="C2A27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3DD1"/>
    <w:multiLevelType w:val="hybridMultilevel"/>
    <w:tmpl w:val="D4242906"/>
    <w:lvl w:ilvl="0" w:tplc="1ADCC680">
      <w:start w:val="1"/>
      <w:numFmt w:val="bullet"/>
      <w:pStyle w:val="Bulletedtextlevel2"/>
      <w:lvlText w:val="­"/>
      <w:lvlJc w:val="left"/>
      <w:pPr>
        <w:ind w:left="109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93DC5"/>
    <w:multiLevelType w:val="hybridMultilevel"/>
    <w:tmpl w:val="3C249412"/>
    <w:lvl w:ilvl="0" w:tplc="A1104B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42950"/>
    <w:multiLevelType w:val="hybridMultilevel"/>
    <w:tmpl w:val="3B64E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45B27"/>
    <w:multiLevelType w:val="hybridMultilevel"/>
    <w:tmpl w:val="A4389D12"/>
    <w:lvl w:ilvl="0" w:tplc="6A7C7286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D3378"/>
    <w:multiLevelType w:val="hybridMultilevel"/>
    <w:tmpl w:val="8B3AAFC0"/>
    <w:lvl w:ilvl="0" w:tplc="615EC234">
      <w:start w:val="1"/>
      <w:numFmt w:val="bullet"/>
      <w:pStyle w:val="Bullete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4EC5"/>
    <w:multiLevelType w:val="multilevel"/>
    <w:tmpl w:val="1D628622"/>
    <w:lvl w:ilvl="0">
      <w:start w:val="1"/>
      <w:numFmt w:val="decimal"/>
      <w:pStyle w:val="ScheduleHeading"/>
      <w:lvlText w:val="Schedule %1"/>
      <w:lvlJc w:val="left"/>
      <w:pPr>
        <w:tabs>
          <w:tab w:val="num" w:pos="1418"/>
        </w:tabs>
        <w:ind w:left="1418" w:hanging="1418"/>
      </w:pPr>
    </w:lvl>
    <w:lvl w:ilvl="1">
      <w:start w:val="1"/>
      <w:numFmt w:val="decimal"/>
      <w:pStyle w:val="ScheduleLevel1"/>
      <w:lvlText w:val="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ScheduleLevel2"/>
      <w:lvlText w:val="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ScheduleLevel3"/>
      <w:lvlText w:val="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lowerLetter"/>
      <w:pStyle w:val="ScheduleLevel4"/>
      <w:lvlText w:val="%5."/>
      <w:lvlJc w:val="left"/>
      <w:pPr>
        <w:tabs>
          <w:tab w:val="num" w:pos="1559"/>
        </w:tabs>
        <w:ind w:left="1559" w:hanging="425"/>
      </w:pPr>
    </w:lvl>
    <w:lvl w:ilvl="5">
      <w:start w:val="1"/>
      <w:numFmt w:val="lowerRoman"/>
      <w:pStyle w:val="ScheduleLevel5"/>
      <w:lvlText w:val="%6."/>
      <w:lvlJc w:val="left"/>
      <w:pPr>
        <w:tabs>
          <w:tab w:val="num" w:pos="1985"/>
        </w:tabs>
        <w:ind w:left="1985" w:hanging="426"/>
      </w:pPr>
    </w:lvl>
    <w:lvl w:ilvl="6">
      <w:start w:val="1"/>
      <w:numFmt w:val="upperLetter"/>
      <w:pStyle w:val="ScheduleLevel6"/>
      <w:lvlText w:val="%7."/>
      <w:lvlJc w:val="left"/>
      <w:pPr>
        <w:tabs>
          <w:tab w:val="num" w:pos="2410"/>
        </w:tabs>
        <w:ind w:left="2410" w:hanging="425"/>
      </w:pPr>
    </w:lvl>
    <w:lvl w:ilvl="7">
      <w:start w:val="1"/>
      <w:numFmt w:val="upperLetter"/>
      <w:pStyle w:val="ScheduleLevel7"/>
      <w:lvlText w:val="%8."/>
      <w:lvlJc w:val="left"/>
      <w:pPr>
        <w:tabs>
          <w:tab w:val="num" w:pos="1985"/>
        </w:tabs>
        <w:ind w:left="1985" w:hanging="426"/>
      </w:pPr>
    </w:lvl>
    <w:lvl w:ilvl="8">
      <w:start w:val="1"/>
      <w:numFmt w:val="upperLetter"/>
      <w:pStyle w:val="ScheduleLevel8"/>
      <w:lvlText w:val="%9."/>
      <w:lvlJc w:val="left"/>
      <w:pPr>
        <w:tabs>
          <w:tab w:val="num" w:pos="1985"/>
        </w:tabs>
        <w:ind w:left="1985" w:hanging="426"/>
      </w:pPr>
    </w:lvl>
  </w:abstractNum>
  <w:abstractNum w:abstractNumId="7" w15:restartNumberingAfterBreak="0">
    <w:nsid w:val="77C50A97"/>
    <w:multiLevelType w:val="hybridMultilevel"/>
    <w:tmpl w:val="AABC629A"/>
    <w:lvl w:ilvl="0" w:tplc="122447CC">
      <w:start w:val="1"/>
      <w:numFmt w:val="bullet"/>
      <w:pStyle w:val="APSCBulletedtextlevel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10"/>
    <w:rsid w:val="00007157"/>
    <w:rsid w:val="0001118E"/>
    <w:rsid w:val="0002087B"/>
    <w:rsid w:val="00034072"/>
    <w:rsid w:val="00053455"/>
    <w:rsid w:val="00067C30"/>
    <w:rsid w:val="000716C1"/>
    <w:rsid w:val="00072244"/>
    <w:rsid w:val="00073298"/>
    <w:rsid w:val="000918E8"/>
    <w:rsid w:val="000A500A"/>
    <w:rsid w:val="000C071E"/>
    <w:rsid w:val="000C18CE"/>
    <w:rsid w:val="000D615F"/>
    <w:rsid w:val="000E6118"/>
    <w:rsid w:val="000F442C"/>
    <w:rsid w:val="000F648A"/>
    <w:rsid w:val="000F691C"/>
    <w:rsid w:val="0010619E"/>
    <w:rsid w:val="00110742"/>
    <w:rsid w:val="00112C1C"/>
    <w:rsid w:val="00114526"/>
    <w:rsid w:val="001234E8"/>
    <w:rsid w:val="00130302"/>
    <w:rsid w:val="00145814"/>
    <w:rsid w:val="0016634C"/>
    <w:rsid w:val="00176074"/>
    <w:rsid w:val="00184E30"/>
    <w:rsid w:val="0018634A"/>
    <w:rsid w:val="001A79FA"/>
    <w:rsid w:val="001B15B8"/>
    <w:rsid w:val="001C5C7A"/>
    <w:rsid w:val="001E0E51"/>
    <w:rsid w:val="001F50F0"/>
    <w:rsid w:val="001F5ECD"/>
    <w:rsid w:val="002032EE"/>
    <w:rsid w:val="00204B3C"/>
    <w:rsid w:val="00204E0F"/>
    <w:rsid w:val="0021059F"/>
    <w:rsid w:val="00224C5A"/>
    <w:rsid w:val="00233CD0"/>
    <w:rsid w:val="00245E60"/>
    <w:rsid w:val="00264934"/>
    <w:rsid w:val="00266D85"/>
    <w:rsid w:val="00272DB5"/>
    <w:rsid w:val="002747FC"/>
    <w:rsid w:val="002A6EC1"/>
    <w:rsid w:val="002B33AD"/>
    <w:rsid w:val="002B43CE"/>
    <w:rsid w:val="002B4BF0"/>
    <w:rsid w:val="002B5E7B"/>
    <w:rsid w:val="002C56E6"/>
    <w:rsid w:val="002D227A"/>
    <w:rsid w:val="002E5AEC"/>
    <w:rsid w:val="002F317E"/>
    <w:rsid w:val="002F49DB"/>
    <w:rsid w:val="00307060"/>
    <w:rsid w:val="00321CCB"/>
    <w:rsid w:val="00324002"/>
    <w:rsid w:val="00324066"/>
    <w:rsid w:val="003435C0"/>
    <w:rsid w:val="00362D76"/>
    <w:rsid w:val="00367B01"/>
    <w:rsid w:val="003776A6"/>
    <w:rsid w:val="003A2CE1"/>
    <w:rsid w:val="003A6DAD"/>
    <w:rsid w:val="003B2751"/>
    <w:rsid w:val="003B3164"/>
    <w:rsid w:val="003B39DD"/>
    <w:rsid w:val="003C058D"/>
    <w:rsid w:val="003C3C87"/>
    <w:rsid w:val="003D53F8"/>
    <w:rsid w:val="003E3CFE"/>
    <w:rsid w:val="003E4F9C"/>
    <w:rsid w:val="003E716C"/>
    <w:rsid w:val="003F0A80"/>
    <w:rsid w:val="003F5A94"/>
    <w:rsid w:val="00401EEA"/>
    <w:rsid w:val="004034F1"/>
    <w:rsid w:val="00414E65"/>
    <w:rsid w:val="0042036D"/>
    <w:rsid w:val="004214AF"/>
    <w:rsid w:val="0042164D"/>
    <w:rsid w:val="004223F9"/>
    <w:rsid w:val="00426945"/>
    <w:rsid w:val="00443D39"/>
    <w:rsid w:val="004514F3"/>
    <w:rsid w:val="0045266C"/>
    <w:rsid w:val="0046479D"/>
    <w:rsid w:val="004674BF"/>
    <w:rsid w:val="004700DE"/>
    <w:rsid w:val="00482D33"/>
    <w:rsid w:val="00490350"/>
    <w:rsid w:val="00496C70"/>
    <w:rsid w:val="004A2CF0"/>
    <w:rsid w:val="004B1085"/>
    <w:rsid w:val="004D14AE"/>
    <w:rsid w:val="004E77FF"/>
    <w:rsid w:val="004F1293"/>
    <w:rsid w:val="004F2E86"/>
    <w:rsid w:val="004F52B0"/>
    <w:rsid w:val="005005AA"/>
    <w:rsid w:val="00502420"/>
    <w:rsid w:val="00503C83"/>
    <w:rsid w:val="005169E8"/>
    <w:rsid w:val="0052230A"/>
    <w:rsid w:val="00524B88"/>
    <w:rsid w:val="00545FE9"/>
    <w:rsid w:val="00557E7D"/>
    <w:rsid w:val="00572585"/>
    <w:rsid w:val="005802AB"/>
    <w:rsid w:val="00585D19"/>
    <w:rsid w:val="00590471"/>
    <w:rsid w:val="00591560"/>
    <w:rsid w:val="00596432"/>
    <w:rsid w:val="005A2198"/>
    <w:rsid w:val="005B7142"/>
    <w:rsid w:val="005C216F"/>
    <w:rsid w:val="005D032C"/>
    <w:rsid w:val="005D22AD"/>
    <w:rsid w:val="005D2DF0"/>
    <w:rsid w:val="005D5314"/>
    <w:rsid w:val="005D7F97"/>
    <w:rsid w:val="00604A36"/>
    <w:rsid w:val="00605FBE"/>
    <w:rsid w:val="00623610"/>
    <w:rsid w:val="00634A7A"/>
    <w:rsid w:val="00641967"/>
    <w:rsid w:val="00643033"/>
    <w:rsid w:val="0066219B"/>
    <w:rsid w:val="00671792"/>
    <w:rsid w:val="00680DDB"/>
    <w:rsid w:val="00684D89"/>
    <w:rsid w:val="006918AB"/>
    <w:rsid w:val="006B626F"/>
    <w:rsid w:val="006C4A69"/>
    <w:rsid w:val="006C7DA0"/>
    <w:rsid w:val="006D7736"/>
    <w:rsid w:val="006E0FEB"/>
    <w:rsid w:val="006E1517"/>
    <w:rsid w:val="006E5366"/>
    <w:rsid w:val="006E6B87"/>
    <w:rsid w:val="007040CB"/>
    <w:rsid w:val="007059EA"/>
    <w:rsid w:val="007240F9"/>
    <w:rsid w:val="007250DF"/>
    <w:rsid w:val="00733E61"/>
    <w:rsid w:val="00745457"/>
    <w:rsid w:val="0075000A"/>
    <w:rsid w:val="00764464"/>
    <w:rsid w:val="007709BD"/>
    <w:rsid w:val="0077460A"/>
    <w:rsid w:val="00781D40"/>
    <w:rsid w:val="0078515D"/>
    <w:rsid w:val="00785D68"/>
    <w:rsid w:val="0078641B"/>
    <w:rsid w:val="00790E4D"/>
    <w:rsid w:val="00790FB5"/>
    <w:rsid w:val="007A49FC"/>
    <w:rsid w:val="007A6D38"/>
    <w:rsid w:val="007C0832"/>
    <w:rsid w:val="007C7B44"/>
    <w:rsid w:val="007D4AA1"/>
    <w:rsid w:val="007E39D5"/>
    <w:rsid w:val="007E4DD1"/>
    <w:rsid w:val="007F161B"/>
    <w:rsid w:val="007F3A79"/>
    <w:rsid w:val="007F45B6"/>
    <w:rsid w:val="007F645D"/>
    <w:rsid w:val="007F6549"/>
    <w:rsid w:val="0081567D"/>
    <w:rsid w:val="00824BB3"/>
    <w:rsid w:val="00824E78"/>
    <w:rsid w:val="0083256F"/>
    <w:rsid w:val="008656C2"/>
    <w:rsid w:val="0086618D"/>
    <w:rsid w:val="00876264"/>
    <w:rsid w:val="00890AF4"/>
    <w:rsid w:val="00894DFF"/>
    <w:rsid w:val="00895D29"/>
    <w:rsid w:val="008A1312"/>
    <w:rsid w:val="008A4128"/>
    <w:rsid w:val="008B5D85"/>
    <w:rsid w:val="008B62AA"/>
    <w:rsid w:val="008C20DF"/>
    <w:rsid w:val="008C35B9"/>
    <w:rsid w:val="008D5650"/>
    <w:rsid w:val="008D663C"/>
    <w:rsid w:val="008E65E8"/>
    <w:rsid w:val="008E7CFA"/>
    <w:rsid w:val="009023C5"/>
    <w:rsid w:val="00905D06"/>
    <w:rsid w:val="00907750"/>
    <w:rsid w:val="0091667B"/>
    <w:rsid w:val="009207F8"/>
    <w:rsid w:val="0092316B"/>
    <w:rsid w:val="00935365"/>
    <w:rsid w:val="00950993"/>
    <w:rsid w:val="00955555"/>
    <w:rsid w:val="0096464F"/>
    <w:rsid w:val="00967F6F"/>
    <w:rsid w:val="009726A3"/>
    <w:rsid w:val="009976D0"/>
    <w:rsid w:val="009A337E"/>
    <w:rsid w:val="009A3A99"/>
    <w:rsid w:val="009A3FFA"/>
    <w:rsid w:val="009A474B"/>
    <w:rsid w:val="009B3948"/>
    <w:rsid w:val="009C3F25"/>
    <w:rsid w:val="009C49DB"/>
    <w:rsid w:val="009E386E"/>
    <w:rsid w:val="009E418D"/>
    <w:rsid w:val="009E685E"/>
    <w:rsid w:val="00A14FD7"/>
    <w:rsid w:val="00A25B46"/>
    <w:rsid w:val="00A27BD5"/>
    <w:rsid w:val="00A32187"/>
    <w:rsid w:val="00A463AC"/>
    <w:rsid w:val="00A93A36"/>
    <w:rsid w:val="00AA5D64"/>
    <w:rsid w:val="00AB68AA"/>
    <w:rsid w:val="00AC3860"/>
    <w:rsid w:val="00AC40C8"/>
    <w:rsid w:val="00AF1AA8"/>
    <w:rsid w:val="00AF4004"/>
    <w:rsid w:val="00B0100A"/>
    <w:rsid w:val="00B037F9"/>
    <w:rsid w:val="00B04E95"/>
    <w:rsid w:val="00B169F6"/>
    <w:rsid w:val="00B22AD1"/>
    <w:rsid w:val="00B451AE"/>
    <w:rsid w:val="00B45B71"/>
    <w:rsid w:val="00B715B1"/>
    <w:rsid w:val="00B80A28"/>
    <w:rsid w:val="00B90A5E"/>
    <w:rsid w:val="00B96DC6"/>
    <w:rsid w:val="00BA705C"/>
    <w:rsid w:val="00BB006B"/>
    <w:rsid w:val="00BC2423"/>
    <w:rsid w:val="00BC441D"/>
    <w:rsid w:val="00BC5A75"/>
    <w:rsid w:val="00BF6465"/>
    <w:rsid w:val="00BF6610"/>
    <w:rsid w:val="00BF7C28"/>
    <w:rsid w:val="00C02345"/>
    <w:rsid w:val="00C055CF"/>
    <w:rsid w:val="00C07EE4"/>
    <w:rsid w:val="00C2568B"/>
    <w:rsid w:val="00C26587"/>
    <w:rsid w:val="00C31F1C"/>
    <w:rsid w:val="00C46DAB"/>
    <w:rsid w:val="00C573C5"/>
    <w:rsid w:val="00C6551B"/>
    <w:rsid w:val="00C72742"/>
    <w:rsid w:val="00C80C23"/>
    <w:rsid w:val="00C93F86"/>
    <w:rsid w:val="00CA2963"/>
    <w:rsid w:val="00CB0FB7"/>
    <w:rsid w:val="00CC0D5F"/>
    <w:rsid w:val="00CD6DAB"/>
    <w:rsid w:val="00CE2CD2"/>
    <w:rsid w:val="00CE2E96"/>
    <w:rsid w:val="00D02903"/>
    <w:rsid w:val="00D13CB4"/>
    <w:rsid w:val="00D147DC"/>
    <w:rsid w:val="00D22535"/>
    <w:rsid w:val="00D22D48"/>
    <w:rsid w:val="00D24BAA"/>
    <w:rsid w:val="00D3639D"/>
    <w:rsid w:val="00D47BE9"/>
    <w:rsid w:val="00D51D05"/>
    <w:rsid w:val="00D53A7D"/>
    <w:rsid w:val="00D92056"/>
    <w:rsid w:val="00DA5D10"/>
    <w:rsid w:val="00DC5CFF"/>
    <w:rsid w:val="00DD6D94"/>
    <w:rsid w:val="00DE3EE1"/>
    <w:rsid w:val="00DF5DD0"/>
    <w:rsid w:val="00E10037"/>
    <w:rsid w:val="00E131B1"/>
    <w:rsid w:val="00E263FC"/>
    <w:rsid w:val="00E600C2"/>
    <w:rsid w:val="00E661B5"/>
    <w:rsid w:val="00E66465"/>
    <w:rsid w:val="00E66475"/>
    <w:rsid w:val="00E700E5"/>
    <w:rsid w:val="00E931E4"/>
    <w:rsid w:val="00EA4240"/>
    <w:rsid w:val="00F057BA"/>
    <w:rsid w:val="00F06713"/>
    <w:rsid w:val="00F135E9"/>
    <w:rsid w:val="00F179AC"/>
    <w:rsid w:val="00F3060B"/>
    <w:rsid w:val="00F440AC"/>
    <w:rsid w:val="00F476BF"/>
    <w:rsid w:val="00F529F2"/>
    <w:rsid w:val="00F5673F"/>
    <w:rsid w:val="00F65C7E"/>
    <w:rsid w:val="00F7482C"/>
    <w:rsid w:val="00F9251D"/>
    <w:rsid w:val="00FB5FA8"/>
    <w:rsid w:val="00FE3DA2"/>
    <w:rsid w:val="00FE5C47"/>
    <w:rsid w:val="00FF20CD"/>
    <w:rsid w:val="013744E5"/>
    <w:rsid w:val="024175F9"/>
    <w:rsid w:val="0282063C"/>
    <w:rsid w:val="030EA964"/>
    <w:rsid w:val="061F7F73"/>
    <w:rsid w:val="073FCC8D"/>
    <w:rsid w:val="0817003E"/>
    <w:rsid w:val="10091189"/>
    <w:rsid w:val="1034E63C"/>
    <w:rsid w:val="11163CF7"/>
    <w:rsid w:val="11187893"/>
    <w:rsid w:val="11857EAB"/>
    <w:rsid w:val="136D58ED"/>
    <w:rsid w:val="1D1A8481"/>
    <w:rsid w:val="21EFE1C5"/>
    <w:rsid w:val="27CA82EC"/>
    <w:rsid w:val="2BCA5078"/>
    <w:rsid w:val="2C7D83E4"/>
    <w:rsid w:val="2DF03C42"/>
    <w:rsid w:val="2E5606D3"/>
    <w:rsid w:val="2ECE7B98"/>
    <w:rsid w:val="33658415"/>
    <w:rsid w:val="338492AC"/>
    <w:rsid w:val="3664421E"/>
    <w:rsid w:val="3DC41A60"/>
    <w:rsid w:val="3F3EA075"/>
    <w:rsid w:val="46DEDE91"/>
    <w:rsid w:val="47960585"/>
    <w:rsid w:val="4A8C2539"/>
    <w:rsid w:val="4C094286"/>
    <w:rsid w:val="52284095"/>
    <w:rsid w:val="525BBB7D"/>
    <w:rsid w:val="55FFC752"/>
    <w:rsid w:val="56433B42"/>
    <w:rsid w:val="5EF39BF5"/>
    <w:rsid w:val="5EF65767"/>
    <w:rsid w:val="68B6F264"/>
    <w:rsid w:val="6B5099E4"/>
    <w:rsid w:val="6CE6120F"/>
    <w:rsid w:val="6DB312C5"/>
    <w:rsid w:val="71F1D8BC"/>
    <w:rsid w:val="74DAEB51"/>
    <w:rsid w:val="75803DEF"/>
    <w:rsid w:val="788AF7E1"/>
    <w:rsid w:val="7A48AFF2"/>
    <w:rsid w:val="7C064DFB"/>
    <w:rsid w:val="7F158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718EFEA"/>
  <w15:docId w15:val="{816CD1F4-2311-44BE-9B06-9E0E0849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A93A36"/>
    <w:pPr>
      <w:spacing w:after="120" w:line="300" w:lineRule="auto"/>
    </w:pPr>
    <w:rPr>
      <w:rFonts w:ascii="Calibri" w:hAnsi="Calibri" w:cs="Calibri"/>
      <w:lang w:eastAsia="en-AU"/>
    </w:rPr>
  </w:style>
  <w:style w:type="paragraph" w:styleId="Heading1">
    <w:name w:val="heading 1"/>
    <w:next w:val="BodyText"/>
    <w:link w:val="Heading1Char"/>
    <w:qFormat/>
    <w:rsid w:val="009E386E"/>
    <w:pPr>
      <w:keepNext/>
      <w:pageBreakBefore/>
      <w:spacing w:before="360" w:after="120" w:line="240" w:lineRule="auto"/>
      <w:outlineLvl w:val="0"/>
    </w:pPr>
    <w:rPr>
      <w:rFonts w:ascii="Calibri" w:eastAsia="Batang" w:hAnsi="Calibri" w:cs="Arial"/>
      <w:b/>
      <w:bCs/>
      <w:sz w:val="46"/>
      <w:szCs w:val="32"/>
      <w:lang w:eastAsia="en-AU"/>
    </w:rPr>
  </w:style>
  <w:style w:type="paragraph" w:styleId="Heading2">
    <w:name w:val="heading 2"/>
    <w:next w:val="Normal"/>
    <w:link w:val="Heading2Char"/>
    <w:qFormat/>
    <w:rsid w:val="009E386E"/>
    <w:pPr>
      <w:keepNext/>
      <w:spacing w:before="240" w:after="120" w:line="240" w:lineRule="auto"/>
      <w:outlineLvl w:val="1"/>
    </w:pPr>
    <w:rPr>
      <w:rFonts w:ascii="Calibri" w:hAnsi="Calibri" w:cs="Arial"/>
      <w:b/>
      <w:bCs/>
      <w:iCs/>
      <w:sz w:val="36"/>
      <w:szCs w:val="28"/>
      <w:lang w:eastAsia="en-AU"/>
    </w:rPr>
  </w:style>
  <w:style w:type="paragraph" w:styleId="Heading3">
    <w:name w:val="heading 3"/>
    <w:next w:val="Normal"/>
    <w:link w:val="Heading3Char"/>
    <w:autoRedefine/>
    <w:qFormat/>
    <w:rsid w:val="009E386E"/>
    <w:pPr>
      <w:keepNext/>
      <w:spacing w:before="240" w:after="120" w:line="240" w:lineRule="auto"/>
      <w:outlineLvl w:val="2"/>
    </w:pPr>
    <w:rPr>
      <w:rFonts w:ascii="Calibri" w:hAnsi="Calibri" w:cs="Arial"/>
      <w:b/>
      <w:bCs/>
      <w:sz w:val="28"/>
      <w:szCs w:val="26"/>
      <w:lang w:eastAsia="en-AU"/>
    </w:rPr>
  </w:style>
  <w:style w:type="paragraph" w:styleId="Heading4">
    <w:name w:val="heading 4"/>
    <w:next w:val="Normal"/>
    <w:link w:val="Heading4Char"/>
    <w:unhideWhenUsed/>
    <w:qFormat/>
    <w:rsid w:val="009E386E"/>
    <w:pPr>
      <w:spacing w:before="360" w:after="120" w:line="240" w:lineRule="auto"/>
      <w:outlineLvl w:val="3"/>
    </w:pPr>
    <w:rPr>
      <w:rFonts w:ascii="Calibri" w:eastAsia="Batang" w:hAnsi="Calibri" w:cs="Arial"/>
      <w:b/>
      <w:bCs/>
      <w:sz w:val="24"/>
      <w:szCs w:val="32"/>
      <w:lang w:eastAsia="en-AU"/>
    </w:rPr>
  </w:style>
  <w:style w:type="paragraph" w:styleId="Heading5">
    <w:name w:val="heading 5"/>
    <w:next w:val="Normal"/>
    <w:link w:val="Heading5Char"/>
    <w:unhideWhenUsed/>
    <w:qFormat/>
    <w:rsid w:val="009E386E"/>
    <w:pPr>
      <w:spacing w:before="360" w:after="120" w:line="240" w:lineRule="auto"/>
      <w:outlineLvl w:val="4"/>
    </w:pPr>
    <w:rPr>
      <w:rFonts w:ascii="Calibri" w:eastAsia="Batang" w:hAnsi="Calibri" w:cs="Arial"/>
      <w:bCs/>
      <w:i/>
      <w:sz w:val="24"/>
      <w:szCs w:val="32"/>
      <w:lang w:eastAsia="en-AU"/>
    </w:rPr>
  </w:style>
  <w:style w:type="paragraph" w:styleId="Heading6">
    <w:name w:val="heading 6"/>
    <w:basedOn w:val="Heading5"/>
    <w:next w:val="Normal"/>
    <w:link w:val="Heading6Char"/>
    <w:autoRedefine/>
    <w:uiPriority w:val="9"/>
    <w:unhideWhenUsed/>
    <w:qFormat/>
    <w:rsid w:val="009976D0"/>
    <w:pPr>
      <w:outlineLvl w:val="5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426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945"/>
  </w:style>
  <w:style w:type="paragraph" w:styleId="Footer">
    <w:name w:val="footer"/>
    <w:basedOn w:val="Normal"/>
    <w:link w:val="FooterChar"/>
    <w:uiPriority w:val="99"/>
    <w:unhideWhenUsed/>
    <w:locked/>
    <w:rsid w:val="00426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945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2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9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E386E"/>
    <w:rPr>
      <w:rFonts w:ascii="Calibri" w:eastAsia="Batang" w:hAnsi="Calibri" w:cs="Arial"/>
      <w:b/>
      <w:bCs/>
      <w:sz w:val="46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9E386E"/>
    <w:rPr>
      <w:rFonts w:ascii="Calibri" w:hAnsi="Calibr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9E386E"/>
    <w:rPr>
      <w:rFonts w:ascii="Calibri" w:hAnsi="Calibr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9E386E"/>
    <w:rPr>
      <w:rFonts w:ascii="Calibri" w:eastAsia="Batang" w:hAnsi="Calibri" w:cs="Arial"/>
      <w:b/>
      <w:bCs/>
      <w:sz w:val="24"/>
      <w:szCs w:val="32"/>
      <w:lang w:eastAsia="en-AU"/>
    </w:rPr>
  </w:style>
  <w:style w:type="character" w:customStyle="1" w:styleId="Heading5Char">
    <w:name w:val="Heading 5 Char"/>
    <w:basedOn w:val="DefaultParagraphFont"/>
    <w:link w:val="Heading5"/>
    <w:rsid w:val="009E386E"/>
    <w:rPr>
      <w:rFonts w:ascii="Calibri" w:eastAsia="Batang" w:hAnsi="Calibri" w:cs="Arial"/>
      <w:bCs/>
      <w:i/>
      <w:sz w:val="24"/>
      <w:szCs w:val="32"/>
      <w:lang w:eastAsia="en-AU"/>
    </w:rPr>
  </w:style>
  <w:style w:type="paragraph" w:styleId="BodyText">
    <w:name w:val="Body Text"/>
    <w:next w:val="Normal"/>
    <w:link w:val="BodyTextChar"/>
    <w:rsid w:val="006D7736"/>
    <w:pPr>
      <w:spacing w:after="120" w:line="300" w:lineRule="auto"/>
    </w:pPr>
    <w:rPr>
      <w:rFonts w:ascii="Calibri" w:hAnsi="Calibri" w:cs="Calibri"/>
      <w:lang w:eastAsia="en-AU"/>
    </w:rPr>
  </w:style>
  <w:style w:type="character" w:customStyle="1" w:styleId="BodyTextChar">
    <w:name w:val="Body Text Char"/>
    <w:basedOn w:val="DefaultParagraphFont"/>
    <w:link w:val="BodyText"/>
    <w:rsid w:val="006D7736"/>
    <w:rPr>
      <w:rFonts w:ascii="Calibri" w:hAnsi="Calibri" w:cs="Calibri"/>
      <w:lang w:eastAsia="en-AU"/>
    </w:rPr>
  </w:style>
  <w:style w:type="paragraph" w:customStyle="1" w:styleId="APSCBlocktext">
    <w:name w:val="APSC Block text"/>
    <w:basedOn w:val="Normal"/>
    <w:qFormat/>
    <w:rsid w:val="009E386E"/>
    <w:pPr>
      <w:spacing w:before="60" w:after="180"/>
      <w:ind w:left="454" w:right="454"/>
      <w:jc w:val="both"/>
    </w:pPr>
    <w:rPr>
      <w:rFonts w:eastAsiaTheme="minorEastAsia" w:cstheme="minorBidi"/>
      <w:iCs/>
      <w:sz w:val="20"/>
    </w:rPr>
  </w:style>
  <w:style w:type="table" w:styleId="TableGrid">
    <w:name w:val="Table Grid"/>
    <w:basedOn w:val="TableNormal"/>
    <w:rsid w:val="009E3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9E386E"/>
    <w:rPr>
      <w:rFonts w:ascii="Calibri" w:hAnsi="Calibri"/>
      <w:vertAlign w:val="superscript"/>
    </w:rPr>
  </w:style>
  <w:style w:type="paragraph" w:customStyle="1" w:styleId="APSCtabletextcentred">
    <w:name w:val="APSC table text centred"/>
    <w:basedOn w:val="Normal"/>
    <w:link w:val="APSCtabletextcentredChar"/>
    <w:rsid w:val="009E386E"/>
    <w:pPr>
      <w:spacing w:before="60" w:after="60"/>
      <w:jc w:val="center"/>
    </w:pPr>
    <w:rPr>
      <w:rFonts w:cs="Arial"/>
      <w:sz w:val="20"/>
      <w:szCs w:val="18"/>
    </w:rPr>
  </w:style>
  <w:style w:type="paragraph" w:customStyle="1" w:styleId="Boxedtext">
    <w:name w:val="Boxed text"/>
    <w:autoRedefine/>
    <w:qFormat/>
    <w:rsid w:val="00496C70"/>
    <w:pPr>
      <w:pBdr>
        <w:top w:val="single" w:sz="8" w:space="6" w:color="FFFFFF" w:themeColor="background1"/>
        <w:left w:val="single" w:sz="8" w:space="22" w:color="FFFFFF" w:themeColor="background1"/>
        <w:bottom w:val="single" w:sz="8" w:space="10" w:color="FFFFFF" w:themeColor="background1"/>
        <w:right w:val="single" w:sz="8" w:space="22" w:color="FFFFFF" w:themeColor="background1"/>
      </w:pBdr>
      <w:shd w:val="clear" w:color="auto" w:fill="D9D9D9" w:themeFill="background1" w:themeFillShade="D9"/>
      <w:spacing w:after="120" w:line="240" w:lineRule="auto"/>
      <w:ind w:left="454" w:right="454"/>
      <w:jc w:val="both"/>
    </w:pPr>
    <w:rPr>
      <w:rFonts w:ascii="Calibri" w:hAnsi="Calibri" w:cs="Tahoma"/>
      <w:szCs w:val="16"/>
      <w:lang w:eastAsia="en-AU"/>
    </w:rPr>
  </w:style>
  <w:style w:type="paragraph" w:customStyle="1" w:styleId="Tableordiagramheading">
    <w:name w:val="Table or diagram heading"/>
    <w:qFormat/>
    <w:rsid w:val="009E386E"/>
    <w:pPr>
      <w:spacing w:before="360" w:after="120" w:line="240" w:lineRule="auto"/>
    </w:pPr>
    <w:rPr>
      <w:rFonts w:ascii="Calibri" w:eastAsia="Batang" w:hAnsi="Calibri" w:cs="Arial"/>
      <w:b/>
      <w:bCs/>
      <w:szCs w:val="32"/>
      <w:lang w:eastAsia="en-AU"/>
    </w:rPr>
  </w:style>
  <w:style w:type="paragraph" w:styleId="FootnoteText">
    <w:name w:val="footnote text"/>
    <w:link w:val="FootnoteTextChar"/>
    <w:autoRedefine/>
    <w:rsid w:val="009E386E"/>
    <w:pPr>
      <w:spacing w:after="0" w:line="240" w:lineRule="auto"/>
    </w:pPr>
    <w:rPr>
      <w:rFonts w:ascii="Calibri" w:hAnsi="Calibri" w:cs="Calibri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9E386E"/>
    <w:rPr>
      <w:rFonts w:ascii="Calibri" w:hAnsi="Calibri" w:cs="Calibri"/>
      <w:sz w:val="18"/>
      <w:szCs w:val="20"/>
      <w:lang w:eastAsia="en-AU"/>
    </w:rPr>
  </w:style>
  <w:style w:type="paragraph" w:customStyle="1" w:styleId="APSCphotocaption">
    <w:name w:val="APSC photo caption"/>
    <w:rsid w:val="009E386E"/>
    <w:pPr>
      <w:spacing w:after="0" w:line="240" w:lineRule="auto"/>
    </w:pPr>
    <w:rPr>
      <w:rFonts w:ascii="Calibri" w:hAnsi="Calibri" w:cs="Calibri"/>
      <w:sz w:val="20"/>
      <w:lang w:eastAsia="en-AU"/>
    </w:rPr>
  </w:style>
  <w:style w:type="paragraph" w:customStyle="1" w:styleId="APSCtablecolumnheadingscentred">
    <w:name w:val="APSC table column headings centred"/>
    <w:basedOn w:val="APSCtabletextcentred"/>
    <w:link w:val="APSCtablecolumnheadingscentredChar"/>
    <w:rsid w:val="009E386E"/>
    <w:pPr>
      <w:spacing w:line="240" w:lineRule="auto"/>
    </w:pPr>
    <w:rPr>
      <w:b/>
    </w:rPr>
  </w:style>
  <w:style w:type="paragraph" w:customStyle="1" w:styleId="APSCItalicisedtext">
    <w:name w:val="APSC Italicised text"/>
    <w:basedOn w:val="Normal"/>
    <w:link w:val="APSCItalicisedtextChar"/>
    <w:rsid w:val="009E386E"/>
    <w:rPr>
      <w:i/>
    </w:rPr>
  </w:style>
  <w:style w:type="character" w:customStyle="1" w:styleId="APSCItalicisedtextChar">
    <w:name w:val="APSC Italicised text Char"/>
    <w:basedOn w:val="DefaultParagraphFont"/>
    <w:link w:val="APSCItalicisedtext"/>
    <w:rsid w:val="009E386E"/>
    <w:rPr>
      <w:rFonts w:ascii="Calibri" w:hAnsi="Calibri" w:cs="Calibri"/>
      <w:i/>
      <w:lang w:eastAsia="en-AU"/>
    </w:rPr>
  </w:style>
  <w:style w:type="paragraph" w:customStyle="1" w:styleId="APSCBulletedtextlevel3">
    <w:name w:val="APSC Bulleted text (level 3)"/>
    <w:basedOn w:val="Normal"/>
    <w:rsid w:val="009E386E"/>
    <w:pPr>
      <w:numPr>
        <w:numId w:val="1"/>
      </w:numPr>
      <w:ind w:left="681" w:hanging="227"/>
    </w:pPr>
  </w:style>
  <w:style w:type="paragraph" w:customStyle="1" w:styleId="Bulletedtext">
    <w:name w:val="Bulleted text"/>
    <w:basedOn w:val="Normal"/>
    <w:qFormat/>
    <w:rsid w:val="009E386E"/>
    <w:pPr>
      <w:numPr>
        <w:numId w:val="2"/>
      </w:numPr>
      <w:spacing w:after="60"/>
      <w:ind w:left="227" w:hanging="227"/>
    </w:pPr>
  </w:style>
  <w:style w:type="paragraph" w:customStyle="1" w:styleId="Bulletedtextlevel2">
    <w:name w:val="Bulleted text ( level 2)"/>
    <w:basedOn w:val="Normal"/>
    <w:qFormat/>
    <w:rsid w:val="009E386E"/>
    <w:pPr>
      <w:numPr>
        <w:numId w:val="3"/>
      </w:numPr>
      <w:spacing w:after="60"/>
      <w:ind w:left="454" w:hanging="227"/>
    </w:pPr>
  </w:style>
  <w:style w:type="paragraph" w:styleId="Title">
    <w:name w:val="Title"/>
    <w:aliases w:val="Title H1"/>
    <w:basedOn w:val="Heading1"/>
    <w:next w:val="Normal"/>
    <w:link w:val="TitleChar"/>
    <w:autoRedefine/>
    <w:uiPriority w:val="10"/>
    <w:qFormat/>
    <w:rsid w:val="0042036D"/>
    <w:pPr>
      <w:tabs>
        <w:tab w:val="center" w:pos="5102"/>
      </w:tabs>
      <w:spacing w:before="1320" w:after="0"/>
    </w:pPr>
    <w:rPr>
      <w:szCs w:val="28"/>
    </w:rPr>
  </w:style>
  <w:style w:type="character" w:customStyle="1" w:styleId="TitleChar">
    <w:name w:val="Title Char"/>
    <w:aliases w:val="Title H1 Char"/>
    <w:basedOn w:val="DefaultParagraphFont"/>
    <w:link w:val="Title"/>
    <w:uiPriority w:val="10"/>
    <w:rsid w:val="0042036D"/>
    <w:rPr>
      <w:rFonts w:ascii="Calibri" w:eastAsia="Batang" w:hAnsi="Calibri" w:cs="Arial"/>
      <w:b/>
      <w:bCs/>
      <w:sz w:val="46"/>
      <w:szCs w:val="28"/>
      <w:lang w:eastAsia="en-AU"/>
    </w:rPr>
  </w:style>
  <w:style w:type="paragraph" w:styleId="Subtitle">
    <w:name w:val="Subtitle"/>
    <w:basedOn w:val="Title"/>
    <w:next w:val="Normal"/>
    <w:link w:val="SubtitleChar"/>
    <w:uiPriority w:val="11"/>
    <w:rsid w:val="00D53A7D"/>
    <w:pPr>
      <w:contextualSpacing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3A7D"/>
    <w:rPr>
      <w:rFonts w:ascii="Arial Black" w:eastAsia="Batang" w:hAnsi="Arial Black" w:cs="Arial"/>
      <w:b/>
      <w:bCs/>
      <w:color w:val="FFFFFF" w:themeColor="background1"/>
      <w:sz w:val="24"/>
      <w:szCs w:val="32"/>
      <w:lang w:eastAsia="en-AU"/>
    </w:rPr>
  </w:style>
  <w:style w:type="paragraph" w:customStyle="1" w:styleId="Bodyoftext">
    <w:name w:val="Body of text"/>
    <w:basedOn w:val="BodyText"/>
    <w:link w:val="BodyoftextChar"/>
    <w:qFormat/>
    <w:rsid w:val="006D7736"/>
  </w:style>
  <w:style w:type="paragraph" w:customStyle="1" w:styleId="Pagenumbercentered">
    <w:name w:val="Page number (centered)"/>
    <w:basedOn w:val="Footer"/>
    <w:link w:val="PagenumbercenteredChar"/>
    <w:qFormat/>
    <w:rsid w:val="006D7736"/>
    <w:pPr>
      <w:tabs>
        <w:tab w:val="clear" w:pos="4513"/>
        <w:tab w:val="clear" w:pos="9026"/>
        <w:tab w:val="center" w:pos="5102"/>
      </w:tabs>
    </w:pPr>
  </w:style>
  <w:style w:type="character" w:customStyle="1" w:styleId="BodyoftextChar">
    <w:name w:val="Body of text Char"/>
    <w:basedOn w:val="BodyTextChar"/>
    <w:link w:val="Bodyoftext"/>
    <w:rsid w:val="006D7736"/>
    <w:rPr>
      <w:rFonts w:ascii="Calibri" w:hAnsi="Calibri" w:cs="Calibri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9976D0"/>
    <w:rPr>
      <w:rFonts w:ascii="Calibri" w:eastAsia="Batang" w:hAnsi="Calibri" w:cs="Arial"/>
      <w:bCs/>
      <w:i/>
      <w:szCs w:val="32"/>
      <w:lang w:eastAsia="en-AU"/>
    </w:rPr>
  </w:style>
  <w:style w:type="character" w:customStyle="1" w:styleId="PagenumbercenteredChar">
    <w:name w:val="Page number (centered) Char"/>
    <w:basedOn w:val="FooterChar"/>
    <w:link w:val="Pagenumbercentered"/>
    <w:rsid w:val="006D7736"/>
    <w:rPr>
      <w:rFonts w:ascii="Calibri" w:hAnsi="Calibri" w:cs="Calibri"/>
      <w:lang w:eastAsia="en-AU"/>
    </w:rPr>
  </w:style>
  <w:style w:type="paragraph" w:customStyle="1" w:styleId="APSCtable">
    <w:name w:val="APSC table"/>
    <w:basedOn w:val="APSCtablecolumnheadingscentred"/>
    <w:link w:val="APSCtableChar"/>
    <w:rsid w:val="007240F9"/>
    <w:rPr>
      <w:rFonts w:eastAsia="Times New Roman"/>
    </w:rPr>
  </w:style>
  <w:style w:type="character" w:customStyle="1" w:styleId="APSCtabletextcentredChar">
    <w:name w:val="APSC table text centred Char"/>
    <w:basedOn w:val="DefaultParagraphFont"/>
    <w:link w:val="APSCtabletextcentred"/>
    <w:rsid w:val="007240F9"/>
    <w:rPr>
      <w:rFonts w:ascii="Calibri" w:hAnsi="Calibri" w:cs="Arial"/>
      <w:sz w:val="20"/>
      <w:szCs w:val="18"/>
      <w:lang w:eastAsia="en-AU"/>
    </w:rPr>
  </w:style>
  <w:style w:type="character" w:customStyle="1" w:styleId="APSCtablecolumnheadingscentredChar">
    <w:name w:val="APSC table column headings centred Char"/>
    <w:basedOn w:val="APSCtabletextcentredChar"/>
    <w:link w:val="APSCtablecolumnheadingscentred"/>
    <w:rsid w:val="007240F9"/>
    <w:rPr>
      <w:rFonts w:ascii="Calibri" w:hAnsi="Calibri" w:cs="Arial"/>
      <w:b/>
      <w:sz w:val="20"/>
      <w:szCs w:val="18"/>
      <w:lang w:eastAsia="en-AU"/>
    </w:rPr>
  </w:style>
  <w:style w:type="character" w:customStyle="1" w:styleId="APSCtableChar">
    <w:name w:val="APSC table Char"/>
    <w:basedOn w:val="APSCtablecolumnheadingscentredChar"/>
    <w:link w:val="APSCtable"/>
    <w:rsid w:val="007240F9"/>
    <w:rPr>
      <w:rFonts w:ascii="Calibri" w:eastAsia="Times New Roman" w:hAnsi="Calibri" w:cs="Arial"/>
      <w:b/>
      <w:sz w:val="20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locked/>
    <w:rsid w:val="0078515D"/>
    <w:rPr>
      <w:color w:val="808080"/>
    </w:rPr>
  </w:style>
  <w:style w:type="paragraph" w:customStyle="1" w:styleId="TitleSubheading">
    <w:name w:val="Title Subheading"/>
    <w:basedOn w:val="Heading2"/>
    <w:link w:val="TitleSubheadingChar"/>
    <w:autoRedefine/>
    <w:qFormat/>
    <w:rsid w:val="003435C0"/>
    <w:pPr>
      <w:spacing w:before="0" w:after="600"/>
    </w:pPr>
    <w:rPr>
      <w:b w:val="0"/>
      <w:color w:val="000000" w:themeColor="text1"/>
      <w:sz w:val="40"/>
    </w:rPr>
  </w:style>
  <w:style w:type="table" w:styleId="ListTable7Colorful">
    <w:name w:val="List Table 7 Colorful"/>
    <w:basedOn w:val="TableNormal"/>
    <w:uiPriority w:val="52"/>
    <w:rsid w:val="000716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leSubheadingChar">
    <w:name w:val="Title Subheading Char"/>
    <w:basedOn w:val="Heading2Char"/>
    <w:link w:val="TitleSubheading"/>
    <w:rsid w:val="003435C0"/>
    <w:rPr>
      <w:rFonts w:ascii="Calibri" w:hAnsi="Calibri" w:cs="Arial"/>
      <w:b w:val="0"/>
      <w:bCs/>
      <w:iCs/>
      <w:color w:val="000000" w:themeColor="text1"/>
      <w:sz w:val="40"/>
      <w:szCs w:val="28"/>
      <w:lang w:eastAsia="en-AU"/>
    </w:rPr>
  </w:style>
  <w:style w:type="paragraph" w:styleId="Caption">
    <w:name w:val="caption"/>
    <w:basedOn w:val="Normal"/>
    <w:next w:val="Normal"/>
    <w:autoRedefine/>
    <w:uiPriority w:val="35"/>
    <w:unhideWhenUsed/>
    <w:qFormat/>
    <w:locked/>
    <w:rsid w:val="00224C5A"/>
    <w:pPr>
      <w:spacing w:line="240" w:lineRule="auto"/>
      <w:jc w:val="center"/>
    </w:pPr>
    <w:rPr>
      <w:i/>
      <w:iCs/>
      <w:color w:val="000000" w:themeColor="text1"/>
      <w:szCs w:val="18"/>
    </w:rPr>
  </w:style>
  <w:style w:type="paragraph" w:customStyle="1" w:styleId="Table2style">
    <w:name w:val="Table 2 style"/>
    <w:basedOn w:val="APSCtablecolumnheadingscentred"/>
    <w:link w:val="Table2styleChar"/>
    <w:autoRedefine/>
    <w:qFormat/>
    <w:rsid w:val="000C18CE"/>
    <w:rPr>
      <w:rFonts w:eastAsia="Times New Roman"/>
      <w:sz w:val="24"/>
      <w:szCs w:val="24"/>
    </w:rPr>
  </w:style>
  <w:style w:type="paragraph" w:customStyle="1" w:styleId="Table1style">
    <w:name w:val="Table 1 style"/>
    <w:basedOn w:val="APSCtablecolumnheadingscentred"/>
    <w:link w:val="Table1styleChar"/>
    <w:qFormat/>
    <w:rsid w:val="009023C5"/>
    <w:rPr>
      <w:rFonts w:eastAsia="Times New Roman"/>
    </w:rPr>
  </w:style>
  <w:style w:type="character" w:customStyle="1" w:styleId="Table2styleChar">
    <w:name w:val="Table 2 style Char"/>
    <w:basedOn w:val="APSCtablecolumnheadingscentredChar"/>
    <w:link w:val="Table2style"/>
    <w:rsid w:val="000C18CE"/>
    <w:rPr>
      <w:rFonts w:ascii="Calibri" w:eastAsia="Times New Roman" w:hAnsi="Calibri" w:cs="Arial"/>
      <w:b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7E39D5"/>
    <w:pPr>
      <w:ind w:left="720"/>
      <w:contextualSpacing/>
    </w:pPr>
  </w:style>
  <w:style w:type="character" w:customStyle="1" w:styleId="Table1styleChar">
    <w:name w:val="Table 1 style Char"/>
    <w:basedOn w:val="APSCtablecolumnheadingscentredChar"/>
    <w:link w:val="Table1style"/>
    <w:rsid w:val="009023C5"/>
    <w:rPr>
      <w:rFonts w:ascii="Calibri" w:eastAsia="Times New Roman" w:hAnsi="Calibri" w:cs="Arial"/>
      <w:b/>
      <w:sz w:val="20"/>
      <w:szCs w:val="18"/>
      <w:lang w:eastAsia="en-AU"/>
    </w:rPr>
  </w:style>
  <w:style w:type="paragraph" w:customStyle="1" w:styleId="Numberedlist">
    <w:name w:val="Numbered list"/>
    <w:basedOn w:val="ListParagraph"/>
    <w:link w:val="NumberedlistChar"/>
    <w:autoRedefine/>
    <w:qFormat/>
    <w:rsid w:val="007E39D5"/>
    <w:pPr>
      <w:numPr>
        <w:numId w:val="4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E39D5"/>
    <w:rPr>
      <w:rFonts w:ascii="Calibri" w:hAnsi="Calibri" w:cs="Calibri"/>
      <w:lang w:eastAsia="en-AU"/>
    </w:rPr>
  </w:style>
  <w:style w:type="character" w:customStyle="1" w:styleId="NumberedlistChar">
    <w:name w:val="Numbered list Char"/>
    <w:basedOn w:val="ListParagraphChar"/>
    <w:link w:val="Numberedlist"/>
    <w:rsid w:val="007E39D5"/>
    <w:rPr>
      <w:rFonts w:ascii="Calibri" w:hAnsi="Calibri" w:cs="Calibri"/>
      <w:lang w:eastAsia="en-AU"/>
    </w:rPr>
  </w:style>
  <w:style w:type="paragraph" w:styleId="Quote">
    <w:name w:val="Quote"/>
    <w:basedOn w:val="Normal"/>
    <w:next w:val="Normal"/>
    <w:link w:val="QuoteChar"/>
    <w:autoRedefine/>
    <w:uiPriority w:val="29"/>
    <w:qFormat/>
    <w:locked/>
    <w:rsid w:val="00443D39"/>
    <w:pPr>
      <w:pBdr>
        <w:left w:val="single" w:sz="36" w:space="4" w:color="1F497D" w:themeColor="text2"/>
      </w:pBdr>
      <w:spacing w:before="360" w:after="360"/>
      <w:ind w:left="862" w:right="862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D39"/>
    <w:rPr>
      <w:rFonts w:ascii="Calibri" w:hAnsi="Calibri" w:cs="Calibri"/>
      <w:i/>
      <w:iCs/>
      <w:color w:val="404040" w:themeColor="text1" w:themeTint="BF"/>
      <w:lang w:eastAsia="en-AU"/>
    </w:rPr>
  </w:style>
  <w:style w:type="character" w:styleId="Hyperlink">
    <w:name w:val="Hyperlink"/>
    <w:basedOn w:val="DefaultParagraphFont"/>
    <w:uiPriority w:val="99"/>
    <w:locked/>
    <w:rsid w:val="007040C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F6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F66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610"/>
    <w:rPr>
      <w:rFonts w:ascii="Calibri" w:hAnsi="Calibri" w:cs="Calibri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F6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610"/>
    <w:rPr>
      <w:rFonts w:ascii="Calibri" w:hAnsi="Calibri" w:cs="Calibri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8656C2"/>
    <w:rPr>
      <w:color w:val="800080" w:themeColor="followedHyperlink"/>
      <w:u w:val="single"/>
    </w:rPr>
  </w:style>
  <w:style w:type="paragraph" w:customStyle="1" w:styleId="ScheduleLevel1">
    <w:name w:val="Schedule Level 1"/>
    <w:aliases w:val="S1"/>
    <w:next w:val="ScheduleLevel2"/>
    <w:uiPriority w:val="39"/>
    <w:qFormat/>
    <w:rsid w:val="009726A3"/>
    <w:pPr>
      <w:keepNext/>
      <w:numPr>
        <w:ilvl w:val="1"/>
        <w:numId w:val="8"/>
      </w:numPr>
      <w:pBdr>
        <w:bottom w:val="single" w:sz="2" w:space="1" w:color="auto"/>
      </w:pBdr>
      <w:spacing w:before="200" w:after="0" w:line="280" w:lineRule="atLeast"/>
      <w:outlineLvl w:val="1"/>
    </w:pPr>
    <w:rPr>
      <w:rFonts w:ascii="Arial" w:eastAsia="Times New Roman" w:hAnsi="Arial" w:cs="Arial"/>
      <w:b/>
      <w:lang w:val="en-US" w:eastAsia="en-AU"/>
    </w:rPr>
  </w:style>
  <w:style w:type="paragraph" w:customStyle="1" w:styleId="ScheduleHeading">
    <w:name w:val="Schedule Heading"/>
    <w:aliases w:val="SH"/>
    <w:next w:val="ScheduleLevel1"/>
    <w:uiPriority w:val="29"/>
    <w:qFormat/>
    <w:rsid w:val="009726A3"/>
    <w:pPr>
      <w:keepNext/>
      <w:pageBreakBefore/>
      <w:numPr>
        <w:numId w:val="8"/>
      </w:numPr>
      <w:shd w:val="clear" w:color="auto" w:fill="000000"/>
      <w:spacing w:after="140" w:line="280" w:lineRule="atLeast"/>
    </w:pPr>
    <w:rPr>
      <w:rFonts w:ascii="Arial" w:eastAsia="Times New Roman" w:hAnsi="Arial" w:cs="Arial"/>
      <w:b/>
      <w:caps/>
      <w:sz w:val="20"/>
      <w:szCs w:val="20"/>
      <w:lang w:eastAsia="en-AU"/>
    </w:rPr>
  </w:style>
  <w:style w:type="paragraph" w:customStyle="1" w:styleId="ScheduleLevel2">
    <w:name w:val="Schedule Level 2"/>
    <w:aliases w:val="S2"/>
    <w:next w:val="ScheduleLevel3"/>
    <w:uiPriority w:val="39"/>
    <w:qFormat/>
    <w:rsid w:val="009726A3"/>
    <w:pPr>
      <w:numPr>
        <w:ilvl w:val="2"/>
        <w:numId w:val="8"/>
      </w:numPr>
      <w:spacing w:before="200" w:after="0" w:line="280" w:lineRule="atLeast"/>
      <w:outlineLvl w:val="2"/>
    </w:pPr>
    <w:rPr>
      <w:rFonts w:ascii="Arial" w:eastAsia="Times New Roman" w:hAnsi="Arial" w:cs="Arial"/>
      <w:b/>
      <w:lang w:val="en-US" w:eastAsia="en-AU"/>
    </w:rPr>
  </w:style>
  <w:style w:type="paragraph" w:customStyle="1" w:styleId="ScheduleLevel3">
    <w:name w:val="Schedule Level 3"/>
    <w:aliases w:val="S3"/>
    <w:uiPriority w:val="39"/>
    <w:qFormat/>
    <w:rsid w:val="009726A3"/>
    <w:pPr>
      <w:numPr>
        <w:ilvl w:val="3"/>
        <w:numId w:val="8"/>
      </w:numPr>
      <w:spacing w:before="140" w:after="140" w:line="280" w:lineRule="atLeast"/>
    </w:pPr>
    <w:rPr>
      <w:rFonts w:ascii="Arial" w:eastAsia="Times New Roman" w:hAnsi="Arial" w:cs="Arial"/>
      <w:lang w:val="en-US" w:eastAsia="en-AU"/>
    </w:rPr>
  </w:style>
  <w:style w:type="paragraph" w:customStyle="1" w:styleId="ScheduleLevel4">
    <w:name w:val="Schedule Level 4"/>
    <w:aliases w:val="S4"/>
    <w:uiPriority w:val="39"/>
    <w:qFormat/>
    <w:rsid w:val="009726A3"/>
    <w:pPr>
      <w:numPr>
        <w:ilvl w:val="4"/>
        <w:numId w:val="8"/>
      </w:numPr>
      <w:spacing w:after="140" w:line="280" w:lineRule="atLeast"/>
    </w:pPr>
    <w:rPr>
      <w:rFonts w:ascii="Arial" w:eastAsia="Times New Roman" w:hAnsi="Arial" w:cs="Arial"/>
      <w:lang w:val="en-US" w:eastAsia="en-AU"/>
    </w:rPr>
  </w:style>
  <w:style w:type="paragraph" w:customStyle="1" w:styleId="ScheduleLevel5">
    <w:name w:val="Schedule Level 5"/>
    <w:aliases w:val="S5"/>
    <w:uiPriority w:val="39"/>
    <w:qFormat/>
    <w:rsid w:val="009726A3"/>
    <w:pPr>
      <w:numPr>
        <w:ilvl w:val="5"/>
        <w:numId w:val="8"/>
      </w:numPr>
      <w:spacing w:after="140" w:line="280" w:lineRule="atLeast"/>
    </w:pPr>
    <w:rPr>
      <w:rFonts w:ascii="Arial" w:eastAsia="Times New Roman" w:hAnsi="Arial" w:cs="Arial"/>
      <w:lang w:val="en-US" w:eastAsia="en-AU"/>
    </w:rPr>
  </w:style>
  <w:style w:type="paragraph" w:customStyle="1" w:styleId="ScheduleLevel6">
    <w:name w:val="Schedule Level 6"/>
    <w:uiPriority w:val="39"/>
    <w:rsid w:val="009726A3"/>
    <w:pPr>
      <w:numPr>
        <w:ilvl w:val="6"/>
        <w:numId w:val="8"/>
      </w:numPr>
      <w:spacing w:after="140" w:line="280" w:lineRule="atLeast"/>
    </w:pPr>
    <w:rPr>
      <w:rFonts w:ascii="Arial" w:eastAsia="Times New Roman" w:hAnsi="Arial" w:cs="Arial"/>
      <w:lang w:eastAsia="en-AU"/>
    </w:rPr>
  </w:style>
  <w:style w:type="paragraph" w:customStyle="1" w:styleId="ScheduleLevel7">
    <w:name w:val="Schedule Level 7"/>
    <w:semiHidden/>
    <w:rsid w:val="009726A3"/>
    <w:pPr>
      <w:numPr>
        <w:ilvl w:val="7"/>
        <w:numId w:val="8"/>
      </w:numPr>
      <w:spacing w:after="140" w:line="280" w:lineRule="atLeast"/>
    </w:pPr>
    <w:rPr>
      <w:rFonts w:ascii="Arial" w:eastAsia="Times New Roman" w:hAnsi="Arial" w:cs="Arial"/>
      <w:lang w:val="en-US" w:eastAsia="en-AU"/>
    </w:rPr>
  </w:style>
  <w:style w:type="paragraph" w:customStyle="1" w:styleId="ScheduleLevel8">
    <w:name w:val="Schedule Level 8"/>
    <w:semiHidden/>
    <w:rsid w:val="009726A3"/>
    <w:pPr>
      <w:numPr>
        <w:ilvl w:val="8"/>
        <w:numId w:val="8"/>
      </w:numPr>
      <w:spacing w:after="140" w:line="280" w:lineRule="atLeast"/>
    </w:pPr>
    <w:rPr>
      <w:rFonts w:ascii="Arial" w:eastAsia="Times New Roman" w:hAnsi="Arial" w:cs="Arial"/>
      <w:lang w:val="en-US" w:eastAsia="en-AU"/>
    </w:rPr>
  </w:style>
  <w:style w:type="paragraph" w:styleId="Revision">
    <w:name w:val="Revision"/>
    <w:hidden/>
    <w:uiPriority w:val="99"/>
    <w:semiHidden/>
    <w:rsid w:val="00AC40C8"/>
    <w:pPr>
      <w:spacing w:after="0" w:line="240" w:lineRule="auto"/>
    </w:pPr>
    <w:rPr>
      <w:rFonts w:ascii="Calibri" w:hAnsi="Calibri" w:cs="Calibri"/>
      <w:lang w:eastAsia="en-AU"/>
    </w:rPr>
  </w:style>
  <w:style w:type="paragraph" w:customStyle="1" w:styleId="NotHeading2">
    <w:name w:val="Not Heading 2"/>
    <w:link w:val="NotHeading2Char"/>
    <w:qFormat/>
    <w:rsid w:val="00590471"/>
    <w:rPr>
      <w:rFonts w:ascii="Calibri" w:hAnsi="Calibri" w:cs="Arial"/>
      <w:b/>
      <w:bCs/>
      <w:iCs/>
      <w:sz w:val="36"/>
      <w:szCs w:val="28"/>
      <w:lang w:eastAsia="en-AU"/>
    </w:rPr>
  </w:style>
  <w:style w:type="paragraph" w:customStyle="1" w:styleId="NotHeading3">
    <w:name w:val="Not Heading 3"/>
    <w:link w:val="NotHeading3Char"/>
    <w:qFormat/>
    <w:rsid w:val="00590471"/>
    <w:pPr>
      <w:keepNext/>
      <w:spacing w:before="240" w:line="240" w:lineRule="auto"/>
    </w:pPr>
    <w:rPr>
      <w:rFonts w:ascii="Calibri" w:hAnsi="Calibri" w:cs="Arial"/>
      <w:b/>
      <w:bCs/>
      <w:sz w:val="28"/>
      <w:szCs w:val="26"/>
      <w:lang w:eastAsia="en-AU"/>
    </w:rPr>
  </w:style>
  <w:style w:type="character" w:customStyle="1" w:styleId="NotHeading2Char">
    <w:name w:val="Not Heading 2 Char"/>
    <w:basedOn w:val="Heading2Char"/>
    <w:link w:val="NotHeading2"/>
    <w:rsid w:val="00590471"/>
    <w:rPr>
      <w:rFonts w:ascii="Calibri" w:hAnsi="Calibri" w:cs="Arial"/>
      <w:b/>
      <w:bCs/>
      <w:iCs/>
      <w:sz w:val="36"/>
      <w:szCs w:val="28"/>
      <w:lang w:eastAsia="en-AU"/>
    </w:rPr>
  </w:style>
  <w:style w:type="character" w:customStyle="1" w:styleId="NotHeading3Char">
    <w:name w:val="Not Heading 3 Char"/>
    <w:basedOn w:val="DefaultParagraphFont"/>
    <w:link w:val="NotHeading3"/>
    <w:rsid w:val="00590471"/>
    <w:rPr>
      <w:rFonts w:ascii="Calibri" w:hAnsi="Calibri" w:cs="Arial"/>
      <w:b/>
      <w:bCs/>
      <w:sz w:val="28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psc.gov.au/privac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792d268504bf45c5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psc.gov.au/privacy" TargetMode="External"/><Relationship Id="R15cd24b74b9d48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C135\AppData\Local\Microsoft\Windows\INetCache\Content.Outlook\Y91XQXX9\!FINAL%20-%20APSC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72B590F68A41D4A232747F80BBB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8C423-0527-44EE-B196-A74815B99738}"/>
      </w:docPartPr>
      <w:docPartBody>
        <w:p w:rsidR="000F08C4" w:rsidRDefault="0021059F" w:rsidP="0021059F">
          <w:pPr>
            <w:pStyle w:val="9072B590F68A41D4A232747F80BBBFFB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BE1A782B46C14A1FBF72DF61A8D34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2F6B-D9AD-4EF8-8C26-74FBA3736510}"/>
      </w:docPartPr>
      <w:docPartBody>
        <w:p w:rsidR="00CA1366" w:rsidRDefault="00073298" w:rsidP="00073298">
          <w:pPr>
            <w:pStyle w:val="BE1A782B46C14A1FBF72DF61A8D34AA3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9F"/>
    <w:rsid w:val="00073298"/>
    <w:rsid w:val="00074D19"/>
    <w:rsid w:val="00077BC9"/>
    <w:rsid w:val="000C51C5"/>
    <w:rsid w:val="000F08C4"/>
    <w:rsid w:val="000F5144"/>
    <w:rsid w:val="000F7BAC"/>
    <w:rsid w:val="00105D6B"/>
    <w:rsid w:val="00106B55"/>
    <w:rsid w:val="001C15F3"/>
    <w:rsid w:val="0021059F"/>
    <w:rsid w:val="002307FF"/>
    <w:rsid w:val="00265BF7"/>
    <w:rsid w:val="003420A0"/>
    <w:rsid w:val="00387446"/>
    <w:rsid w:val="00413B3F"/>
    <w:rsid w:val="004C6101"/>
    <w:rsid w:val="00551FC6"/>
    <w:rsid w:val="00570E94"/>
    <w:rsid w:val="00572862"/>
    <w:rsid w:val="005B6E3F"/>
    <w:rsid w:val="005C7C76"/>
    <w:rsid w:val="006023E8"/>
    <w:rsid w:val="006C79C7"/>
    <w:rsid w:val="006F3243"/>
    <w:rsid w:val="00702A7D"/>
    <w:rsid w:val="007637AB"/>
    <w:rsid w:val="00785759"/>
    <w:rsid w:val="007A5348"/>
    <w:rsid w:val="007B606B"/>
    <w:rsid w:val="008D4269"/>
    <w:rsid w:val="00917AEF"/>
    <w:rsid w:val="009238F8"/>
    <w:rsid w:val="009C081E"/>
    <w:rsid w:val="00A600CD"/>
    <w:rsid w:val="00A62639"/>
    <w:rsid w:val="00A807FC"/>
    <w:rsid w:val="00AE040D"/>
    <w:rsid w:val="00AE612C"/>
    <w:rsid w:val="00B16D29"/>
    <w:rsid w:val="00B87FCE"/>
    <w:rsid w:val="00C1431C"/>
    <w:rsid w:val="00C222D2"/>
    <w:rsid w:val="00C51A8B"/>
    <w:rsid w:val="00CA1366"/>
    <w:rsid w:val="00D0296D"/>
    <w:rsid w:val="00DD0891"/>
    <w:rsid w:val="00E439ED"/>
    <w:rsid w:val="00E9173B"/>
    <w:rsid w:val="00F63C5D"/>
    <w:rsid w:val="00F8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99F1E812534A8391A5E84EA38B634B">
    <w:name w:val="3A99F1E812534A8391A5E84EA38B634B"/>
    <w:rsid w:val="0021059F"/>
  </w:style>
  <w:style w:type="paragraph" w:customStyle="1" w:styleId="0D8ED9A1E2EC446F8A349175966C511B">
    <w:name w:val="0D8ED9A1E2EC446F8A349175966C511B"/>
    <w:rsid w:val="0021059F"/>
  </w:style>
  <w:style w:type="character" w:styleId="PlaceholderText">
    <w:name w:val="Placeholder Text"/>
    <w:basedOn w:val="DefaultParagraphFont"/>
    <w:uiPriority w:val="99"/>
    <w:semiHidden/>
    <w:rsid w:val="00073298"/>
    <w:rPr>
      <w:color w:val="808080"/>
    </w:rPr>
  </w:style>
  <w:style w:type="paragraph" w:customStyle="1" w:styleId="9072B590F68A41D4A232747F80BBBFFB">
    <w:name w:val="9072B590F68A41D4A232747F80BBBFFB"/>
    <w:rsid w:val="0021059F"/>
  </w:style>
  <w:style w:type="paragraph" w:customStyle="1" w:styleId="BE1A782B46C14A1FBF72DF61A8D34AA3">
    <w:name w:val="BE1A782B46C14A1FBF72DF61A8D34AA3"/>
    <w:rsid w:val="00073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1158b5175a4806815bd18b0f900446 xmlns="9eb1f307-a489-40bf-8d3d-f7559b8c4701">
      <Terms xmlns="http://schemas.microsoft.com/office/infopath/2007/PartnerControls"/>
    </h81158b5175a4806815bd18b0f900446>
    <TaxCatchAll xmlns="9eb1f307-a489-40bf-8d3d-f7559b8c4701">
      <Value>4</Value>
    </TaxCatchAll>
    <TaxKeywordTaxHTField xmlns="9eb1f307-a489-40bf-8d3d-f7559b8c4701">
      <Terms xmlns="http://schemas.microsoft.com/office/infopath/2007/PartnerControls"/>
    </TaxKeywordTaxHTField>
    <ShareHubID xmlns="e771ab56-0c5d-40e7-b080-2686d2b89623" xsi:nil="true"/>
    <l863ceccb6b74b73918cd47435740de9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l863ceccb6b74b73918cd47435740de9>
    <Comments xmlns="http://schemas.microsoft.com/sharepoint/v3" xsi:nil="true"/>
    <lcf76f155ced4ddcb4097134ff3c332f xmlns="acb7f8bb-5d4f-449d-b223-62b668c573a5">
      <Terms xmlns="http://schemas.microsoft.com/office/infopath/2007/PartnerControls"/>
    </lcf76f155ced4ddcb4097134ff3c332f>
    <_dlc_DocId xmlns="9eb1f307-a489-40bf-8d3d-f7559b8c4701">APSCdoc-391975978-7103</_dlc_DocId>
    <_dlc_DocIdUrl xmlns="9eb1f307-a489-40bf-8d3d-f7559b8c4701">
      <Url>https://pmc01.sharepoint.com/sites/apsc-wraa/_layouts/15/DocIdRedir.aspx?ID=APSCdoc-391975978-7103</Url>
      <Description>APSCdoc-391975978-7103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13999DFBBC640AFAD206E02C7C1FF" ma:contentTypeVersion="32" ma:contentTypeDescription="Create a new document." ma:contentTypeScope="" ma:versionID="883b07909cfc83a535985c93d2ebed7d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acb7f8bb-5d4f-449d-b223-62b668c573a5" targetNamespace="http://schemas.microsoft.com/office/2006/metadata/properties" ma:root="true" ma:fieldsID="54ade8f8878fc0f2e5cfc8da842fe651" ns1:_="" ns2:_="" ns3:_="" ns4:_="">
    <xsd:import namespace="http://schemas.microsoft.com/sharepoint/v3"/>
    <xsd:import namespace="9eb1f307-a489-40bf-8d3d-f7559b8c4701"/>
    <xsd:import namespace="e771ab56-0c5d-40e7-b080-2686d2b89623"/>
    <xsd:import namespace="acb7f8bb-5d4f-449d-b223-62b668c573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863ceccb6b74b73918cd47435740de9" minOccurs="0"/>
                <xsd:element ref="ns2:TaxCatchAll" minOccurs="0"/>
                <xsd:element ref="ns2:h81158b5175a4806815bd18b0f900446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863ceccb6b74b73918cd47435740de9" ma:index="12" ma:taxonomy="true" ma:internalName="l863ceccb6b74b73918cd47435740de9" ma:taxonomyFieldName="SecurityClassification" ma:displayName="Security Classification" ma:default="4;#OFFICIAL|9e0ec9cb-4e7f-4d4a-bd32-1ee7525c6d87" ma:fieldId="{5863cecc-b6b7-4b73-918c-d47435740de9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c1cedb5-8bfa-4f29-b50c-b96372eaa2ee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81158b5175a4806815bd18b0f900446" ma:index="15" nillable="true" ma:taxonomy="true" ma:internalName="h81158b5175a4806815bd18b0f900446" ma:taxonomyFieldName="InformationMarker" ma:displayName="Information Marker" ma:readOnly="false" ma:fieldId="{181158b5-175a-4806-815b-d18b0f900446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f8bb-5d4f-449d-b223-62b668c57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7720A-49FC-4A9F-8C68-59717AFF8C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4649AF-3E16-4466-B634-116361A7512B}">
  <ds:schemaRefs>
    <ds:schemaRef ds:uri="acb7f8bb-5d4f-449d-b223-62b668c573a5"/>
    <ds:schemaRef ds:uri="http://schemas.microsoft.com/office/2006/documentManagement/types"/>
    <ds:schemaRef ds:uri="e771ab56-0c5d-40e7-b080-2686d2b89623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9eb1f307-a489-40bf-8d3d-f7559b8c470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9C9EC5-30A3-4EFD-B042-489C2548B8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2BB5C8-AA92-4C8C-B94C-7134ED203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acb7f8bb-5d4f-449d-b223-62b668c57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CC314C-49CA-4996-8622-9109ACF1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!FINAL - APSC word template</Template>
  <TotalTime>11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 Mobility Register – APP 5 Notice</vt:lpstr>
    </vt:vector>
  </TitlesOfParts>
  <Company>Australian Government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 Mobility Register – APP 5 Notice</dc:title>
  <dc:creator>Australian Public Service Commission</dc:creator>
  <cp:lastModifiedBy>Minter, Emma</cp:lastModifiedBy>
  <cp:revision>32</cp:revision>
  <cp:lastPrinted>2021-05-18T06:17:00Z</cp:lastPrinted>
  <dcterms:created xsi:type="dcterms:W3CDTF">2025-10-15T22:42:00Z</dcterms:created>
  <dcterms:modified xsi:type="dcterms:W3CDTF">2025-11-06T22:25:00Z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0x0101003C713999DFBBC640AFAD206E02C7C1FF</vt:lpwstr>
  </property>
  <property fmtid="{D5CDD505-2E9C-101B-9397-08002B2CF9AE}" pid="3" name="HPRMSecurityLevel">
    <vt:lpwstr>2;#OFFICIAL|11463c70-78df-4e3b-b0ff-f66cd3cb26ec</vt:lpwstr>
  </property>
  <property fmtid="{D5CDD505-2E9C-101B-9397-08002B2CF9AE}" pid="4" name="HPRMSecurityCaveat">
    <vt:lpwstr/>
  </property>
  <property fmtid="{D5CDD505-2E9C-101B-9397-08002B2CF9AE}" pid="5" name="SecurityClassification">
    <vt:lpwstr>4;#OFFICIAL|9e0ec9cb-4e7f-4d4a-bd32-1ee7525c6d87</vt:lpwstr>
  </property>
  <property fmtid="{D5CDD505-2E9C-101B-9397-08002B2CF9AE}" pid="6" name="_dlc_DocIdItemGuid">
    <vt:lpwstr>27ae00ce-d15f-49f4-aff4-4476aae5aa39</vt:lpwstr>
  </property>
  <property fmtid="{D5CDD505-2E9C-101B-9397-08002B2CF9AE}" pid="7" name="TaxKeyword">
    <vt:lpwstr/>
  </property>
  <property fmtid="{D5CDD505-2E9C-101B-9397-08002B2CF9AE}" pid="8" name="MediaServiceImageTags">
    <vt:lpwstr/>
  </property>
  <property fmtid="{D5CDD505-2E9C-101B-9397-08002B2CF9AE}" pid="9" name="InformationMarker">
    <vt:lpwstr/>
  </property>
</Properties>
</file>